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8P/84/2025 z 28. 10. 2025</w:t>
      </w:r>
    </w:p>
    <w:p>
      <w:r>
        <w:t>Uznesenie Okresného súdu Vranov nad Topľou z 28. októbra 2025, sp. zn. 8P/84/2025, ECLI:SK:OSVT:2025:8825201281.2</w:t>
      </w:r>
    </w:p>
    <w:p>
      <w:r>
        <w:t>Súd: Okresný súd Vranov nad Topľou</w:t>
      </w:r>
    </w:p>
    <w:p>
      <w:r>
        <w:t>Spisová značka: 8P/84/2025</w:t>
      </w:r>
    </w:p>
    <w:p>
      <w:r>
        <w:t>ECLI: ECLI:SK:OSVT:2025:8825201281.2</w:t>
      </w:r>
    </w:p>
    <w:p>
      <w:r>
        <w:t>Dátum vydania: 28. 10. 2025</w:t>
      </w:r>
    </w:p>
    <w:p>
      <w:r>
        <w:t>Forma: Uznesenie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8P/84/2025 8825201281 28. 10. 2025 JUDr. Silvia Šviderská ECLI:SK:OSVT:2025:8825201281.2</w:t>
      </w:r>
    </w:p>
    <w:p>
      <w:r>
        <w:t>Uznesenie Okresný súd Vranov nad Topľou v právnej veci starostlivosti súdu o maloletých, mal. A. B. B., nar. XX.XX.XXXX, zastúpeného kolíznym opatrovníkom Úradom práce, sociálnych vecí a rodiny vo Vranove nad Topľou, Námestie slobody 5, Vranov nad Topľou, na návrh navrhovateľov: C. D., nar. XX.XX.XXXX, E. D., nar. XX.XX.XXXX, obaja bytom F. XX, za účasti poručníka maloletého dieťaťa: G. Mirkovce, o zverenie maloletého dieťaťa do predosvojiteľskej starostlivosti , t a k t o rozhodol: I. Súd z v e r u j e maloletého A. B. B., nar. XX.XX.XXXX do predosvojiteľskej starostlivosti navrhovateľov, C. D., nar. XX.XX.XXXX a E. D., nar. XX.XX.XXXX, obaja bytom F. H. XX. II. Navrhovatelia s ú p o v i n n í vykonávať osobnú starostlivosť o maloleté dieťa v rovnakom rozsahu v akom ju vykonávajú rodičia. Právo zastupovať maloleté dieťa a spravovať jeho majetok majú iba v b e ž n ý c h veciach. III. Žiaden z účastníkov n e m á nárok na náhradu trov konania. odôvodnenie: 1. Podľa § 234 ods. 2 Civilného sporového poriadku ak nie je ďalej ustanovené inak, použijú sa na uznesenie primerane ustanovenia o rozsudku. 2. Podľa § 221 písm. a) Civilného sporového poriadku písomné vyhotovenie rozsudku nemusí obsahovať odôvodnenie, ak je na pojednávaní vyhlásený rozsudok za prítomnosti všetkých strán alebo ich zástupcov, ktorí sa vzdajú odvolania. Poučenie: Proti tomuto rozhodnutiu odvolanie nie je prípustné, pretože účastníci konania sa po jeho vyhlásení vzdali práva podať odvolanie a rozhodnutie nadobudne právoplatnosť dňom jeho doručenia.</w:t>
      </w:r>
    </w:p>
    <w:p/>
    <w:p>
      <w:r>
        <w:t>Zdroj: KAUZIS.SK – https://www.kauzis.sk/judikatura/r/ECLI:SK:OSVT:2025:8825201281.2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