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8P/116/2025 z 18. 11. 2025</w:t>
      </w:r>
    </w:p>
    <w:p>
      <w:r>
        <w:t>Rozsudok Okresného súdu Vranov nad Topľou z 18. novembra 2025, sp. zn. 8P/116/2025, ECLI:SK:OSVT:2025:8825201762.2</w:t>
      </w:r>
    </w:p>
    <w:p>
      <w:r>
        <w:t>Súd: Okresný súd Vranov nad Topľou</w:t>
      </w:r>
    </w:p>
    <w:p>
      <w:r>
        <w:t>Spisová značka: 8P/116/2025</w:t>
      </w:r>
    </w:p>
    <w:p>
      <w:r>
        <w:t>ECLI: ECLI:SK:OSVT:2025:8825201762.2</w:t>
      </w:r>
    </w:p>
    <w:p>
      <w:r>
        <w:t>Dátum vydania: 18. 11.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8P/116/2025 8825201762 18. 11. 2025 JUDr. Silvia Šviderská ECLI:SK:OSVT:2025:8825201762.2</w:t>
      </w:r>
    </w:p>
    <w:p>
      <w:r>
        <w:t>ROZSUDOK V MENE SLOVENSKEJ REPUBLIKY Okresný súd Vranov nad Topľou sudkyňou JUDr. Silviou Šviderskou v právnej veci starostlivosti súdu o maloletých, mal. A. B., nar. XX.XX.XXXX, bytom pri matke, zastúpená kolíznym opatrovníkom Úradom práce, sociálnych vecí a rodiny vo Vranove nad Topľou, odbor sociálnych vecí a rodiny, oddelenie sociálnoprávnej ochrany detí a sociálnej kurately, Námestie slobody 5, Vranov nad Topľou, na návrh navrhovateľa: C. D., nar. XX.XX.XXXX, bytom A. XXXX/XXX, E. F. G., za účasti matky: H. D., nar. XX.XX.XXXX, bytom A. XXXX/XXX, E. F. G. a Okresnej prokuratúry E. F. G., F. I. X, E. F. G., o osvojenie maloletého dieťaťa manželom matky takto rozhodol: I. Maloletá A. B., nar. XX.XX.XXXX, dcéra matky H. D., D. B., nar. XX.XX.XXXX a otca neuvedeného, je od právoplatnosti tohto rozsudku osvojenkyňou C. D., nar. XX.XX.XXXX, RČ: XXXXXX/XXXX, občana Slovenskej republiky, trvale bytom J. K. XXXX/XX, E. F. G., toho času A. XXXX/XXX, E. F. G.. II. Osvojiteľ C. D., nar. XX.XX.XXXX, RČ: XXXXXX/XXXX, štátny občan SR, syn matky L. D., D. A. a otca C. D., bude zapísaný v matrike ako otec osvojenkyne.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</w:t>
      </w:r>
    </w:p>
    <w:p/>
    <w:p>
      <w:r>
        <w:t>Zdroj: KAUZIS.SK – https://www.kauzis.sk/judikatura/r/ECLI:SK:OSVT:2025:8825201762.2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