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8Ps/9/2025 z 22. 1. 2026</w:t>
      </w:r>
    </w:p>
    <w:p>
      <w:r>
        <w:t>Rozsudok Okresného súdu Vranov nad Topľou z 22. januára 2026, sp. zn. 8Ps/9/2025, ECLI:SK:OSVT:2026:8825201480.4</w:t>
      </w:r>
    </w:p>
    <w:p>
      <w:r>
        <w:t>Súd: Okresný súd Vranov nad Topľou</w:t>
      </w:r>
    </w:p>
    <w:p>
      <w:r>
        <w:t>Spisová značka: 8Ps/9/2025</w:t>
      </w:r>
    </w:p>
    <w:p>
      <w:r>
        <w:t>ECLI: ECLI:SK:OSVT:2026:8825201480.4</w:t>
      </w:r>
    </w:p>
    <w:p>
      <w:r>
        <w:t>Dátum vydania: 22.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8Ps/9/2025 8825201480 22. 01. 2026 JUDr. Silvia Šviderská ECLI:SK:OSVT:2026:8825201480.4</w:t>
      </w:r>
    </w:p>
    <w:p>
      <w:r>
        <w:t>ROZSUDOK V MENE SLOVENSKEJ REPUBLIKY Okresný súd Vranov nad Topľou sudkyňou JUDr. Silviou Šviderskou v právnej veci A. B., nar. XX.XX.XXXX, trvale bytom C. XXX/XX, A. D., zastúpenej procesnou opatrovníčkou E. F., nar. XX.XX.XXXX, trvale bytom C. XXX/XX, A. D., na návrh navrhovateľky E. B., nar. XX.XX.XXXX, trvale bytom C. XXX/XX, A. D., zastúpenej JUDr. Martinou Fabianovou, advokátkou, Hencovská 2043, Hencovce, o obmedzenie spôsobilosti fyzickej osoby na právne úkony, takto rozhodol: I. Súd obmedzuje A. B., nar. XX.XX.XXXX v spôsobilosti na právne úkony v tom smere, že menovaná nie je oprávnená nakladať s finančnými prostriedkami nad sumu 5 € týždenne, nie je oprávnená preberať poštové zásielky, nie je oprávnená uzatvárať zmluvy o úvere, pôžičke a robiť iné úkony majetkovej povahy, nie je oprávnená rozhodovať o poskytnutí zdravotnej starostlivosti, o hospitalizácii a o umiestnení v zariadení sociálnej starostlivosti, nie je oprávnená konať pred súdmi a orgánmi verejnej správy. II. Ustanovuje A. B., nar. XX.XX.XXXX opatrovníčku E. B., nar. XX.XX.XXXX, bytom C. XXX/XX, A. D.. III. Opatrovníčka je na právne úkony.</w:t>
      </w:r>
    </w:p>
    <w:p>
      <w:r>
        <w:t>oprávnená a povinná zastupovať A. B. v rozsahu jej obmedzenia spôsobilosti</w:t>
      </w:r>
    </w:p>
    <w:p>
      <w:r>
        <w:t>IV. Opatrovníčka je oprávnená vykonávať svoje práva a povinnosti riadne a dbať na pokyny súdu. V. Opatrovníčka je povinná dvakrát v roku podávať súdu správy o svojej činnosti, a to vždy do 30.06. a 31.12. toho ktorého kalendárneho roka a po skončení zastupovania predložiť súdu záverečný účet správy majetku opatrovanca. VI. Žiaden z účastníkov nemá nárok na náhradu trov konania. odôvodnenie: 1. Navrhovateľka sa podaným návrhom domáhala vydania rozhodnutia, ktorým by súd jej dcéru A. B., nar. XX.XX.XXXX obmedzil v spôsobilosti na právne úkony v tom rozsahu, že nie je spôsobilá nakladať s finančnými prostriedkami nad sumu 20,- eur týždenne a celkovo 100,- eur mesačne, nakladať s dôchodkom či inými dávkami, spisovať akékoľvek právne úkony, ktorými by spravovala, prevádzala či nadobúdala majetok, ktorými by nadobúdala práva či brala na seba záväzky ako dlžník či iný účastník záväzkových vzťahov, vyplývajúcich najmä zo zmlúv o pôžičke, úvere ako aj úkony pre prípad smrti, nie je spôsobilá rozhodovať o svojej liečbe, hospitalizácii či umiestnení v sociálnych zariadeniach a vystupovať pred štátnymi orgánmi a orgánmi verejnej správy. Vo svojom návrhu uviedla, že A. B. bola diagnostikovaná stredne ťažká duševná zaostalosť s významnou poruchou správania a s potrebou pozorovania alebo liečby; Iná organická porucha osobnosti a správania zapríčinená chorobou,</w:t>
      </w:r>
    </w:p>
    <w:p>
      <w:r>
        <w:t>poškodením a dysfunkciou mozgu; Depresívna porucha správania. Menovaná je nesamostatná, má významne narušenú funkčnosť vo svojom prirodzenom prostredí, vyžaduje opatrovateľskú starostlivosť. Je detinská, dôverčivá, ľahko ovplyvniteľná, často afektívna, vyhráža sa, že utečie z domu, nepočúva, je trucovitá. Vyjadrila obavu z toho, že jej dcéra by mohla v prípade svojej hospitalizácie ukončiť liečbu. Jej kritičnosť a súdnosť sú významne narušené. 2. Procesná opatrovníčka s návrhom súhlasila. 3. Súd vykonal dokazovanie výsluchom navrhovateľky, procesnej opatrovníčky, výsluchom A. B., oboznámením sa s lekárskymi správami o zdravotnom stave A. B., správou obce A. D., znaleckým posudkom G. H. I. D. a na základe takto vykonaného dokazovania zistil tento skutkový stav: 4. Podľa predložených lekárskych správ z psychiatrických ambulancií bola A. B. diagnostikovaná stredne ťažká duševná zaostalosť s významnou poruchou správania a s potrebou pozorovania alebo liečby, iná organická porucha osobnosti a správania zapríčinená chorobou, poškodením a dysfunkciou mozgu a depresívna porucha správania. Vyžaduje 24 hodinovú opateru. 5. Z prepúšťacej správy Psychiatrickej nemocnice G., n.o. vyplýva, že A. B. bola hospitalizovaná od XX.XX.XXXX H. XX.XX.XXXX. Jednalo sa o opakovaný pobyt pacientky na akútnom detskom psychiatrickom oddelení pre zhoršenie psychického stavu v domácom prostredí. 6. Navrhovateľka vo svojej výpovedi uviedla, že jej dcéra má zdravotné problémy od narodenia, resp. od troch mesiacov. Začalo sa to prejavovať hlavne v prvom ročníku základnej školy, v ktorom mala individuálny študijný plán. S dcérou býva v spoločnej domácnosti. Spolu s nimi bývajú aj jej dvaja synovia, matka a brat. Dcéra ukončila A. J. J. K. C. C. L. B.. Čítať a písať vie, počíta do 10 až 20. Do obchodu sama nechodí, necestuje, sama si nič nekupuje. Chodí sa len hrať vonku na ulicu s kamarátkami. Vo vzťahu k cudzím ľudom je dôverčivá, ľahko ovplyvniteľná, nevie rozoznať čo je dobré a čo zlé. Čo sa týka stravy a hygieny je samostatná. Má priznaný invalidný dôchodok. Navštevuje psychiatrickú a neurologickú ambulanciu. Musí užívať pravidelne lieky, ktoré jej dávkuje. Navrhovateľka ďalej uviedla, že je spôsobilá na právne úkony, nikdy nebola súdne trestaná. 7. Procesná opatrovníčka sa stotožnila s výpoveďou navrhovateľky. Uviedla, že A. dôveruje cudzím ľuďom. Urobí to, čo jej ktokoľvek povie. 8. Súdom bola vypočutá A. B., ktorá uviedla mesiac a rok svojho narodenia. Chodila do školy, vie písať a čítať. Do obchodu sama nechodí, občas chodí nakupovať s mamou. Býva spolu s babkou, mamkou, mamkiným bratom a dvomi bratmi. Rada si spieva, pozerá filmy a rozprávky. Po vysvetlení súdom súhlasila s tým, aby jej za opatrovníčku bola ustanovená jej mama. 9. Znalkyňa G. H. I., D. v znaleckom posudku uviedla, že posudzovaná A. B. trpí kombináciou porúch - kontinuálnym mentálnym postihom - stredne ťažkou duševnou zaostalosťou a inou organickou poruchou osobnosti a správania zapríčinenou chorobou, poškodením a dysfunkciou mozgu. Tieto poruchy sú trvalého charakteru, teda nie sú prechodné, akoukoľvek liečbou sú v podstate neovplyvniteľné, ak, tak len na symptomatickej úrovni, a teda podstata tohto stacionárneho mentálneho postihu v komorbidite s organickou osobnostnou poruchou sú bez podstatnej perspektívy zlepšenia, a to ju robí odkázanou na pomoc inej osoby pri zaobstarávaní si základných životných potrieb. Tento stav spôsobuje, že posudzovaná je nesamostatná, nesebestačná, nedokáže sa postarať sama o seba, svoju hygienu, svoje potreby v zmysle prípravy jedla a samoobslužnosti, nedokáže samostatne cestovať, hospodáriť, orientovať sa v mieste, v motivačnej zložke, bulických schopnostiach či schopnosti plánovať zlyháva, čo odôvodňuje obmedzenie spôsobilosti na právne úkony v zmysle samostatne hospodáriť a nakladať s financiami nad 5€ týždenne, nakladať s dôchodkom či inými dávkami, spisovať akékoľvek právne úkony, ktorými by spravovala, prevádzala či nadobúdala majetok, či úkony pre prípad smrti, ktorými by nadobúdala práva či brala na seba záväzky ako dlžník, či iný účastník záväzkových vzťahov vyplývajúcich najmä zo zmlúv o pôžičke, úvere, komunikovať s orgánmi verejnej a štátnej správy a v súvislosti so svojím zdravotným stavom - stredne ťažkou duševnou zaostalosťou v komorbidite s organickou osobnostnou poruchou, ktoré nie sú prechodné, u menovanej je dôvodné aj obmedzenie rozhodovať o svojej liečbe, hospitalizácii či umiestnení v sociálnych zariadeniach.</w:t>
      </w:r>
    </w:p>
    <w:p>
      <w:r>
        <w:t>10. Podľa správy obce A. D. navrhovateľka býva vo vlastnej domácnosti, kde má vytvorené vhodné bytové podmienky pre pokojný a riadny život. Jej životné prostredie je upravené, čisté a poskytuje stabilné zázemie. Na verejnosti vystupuje slušne, kultivovane a bez akýchkoľvek prejavov nevhodného správania. Dodržiava spoločenské normy a rešpektuje ostatných. Navrhovateľka je vhodná na výkon funkcie opatrovníka. Vzhľadom na jej doterajší spôsob života, zodpovedný prístup a blízky rodinný vzťah možno predpokladať, že bude riadne a s náležitou starostlivosťou vykonávať opatrovnícke povinnosti. 11. Podľa § 10 ods. 2 Občianskeho zákonníka, ak fyzická osoba pre duševnú poruchu, ktorá nie je len prechodná, alebo pre nadmerné používanie alkoholických nápojov alebo omamných prostriedkov či jedov je schopná robiť len niektoré právne úkony, súd obmedzí jej spôsobilosť na právne úkony a rozsah obmedzenia určí v rozhodnutí. 12. Konanie o obmedzenie spôsobilosti na právne úkony je konaním, ktoré svojim rozhodnutím výrazne zasahuje do osobnosti človeka, a to aj bez jeho vlastného pričinenia. Obmedzenie spôsobilosti na právne úkony rozhodnutím súdu je opatrenie v záujme tých, ktorý nemajú možnosť ovládnuť svoje konanie alebo posúdiť jeho následky. Predpokladom obmedzenia spôsobilosti na právne úkony je, že fyzická osoba trpí duševnou poruchou. Duševná porucha je dlhodobejšieho charakteru, nie je len prechodná a v dôsledku toho osoba nie je schopná robiť právne úkony. 13. Na základe vykonaného dokazovania súd dospel k záveru, že A. B. trpí duševnou poruchou, ktorá nie je len prechodná a v dôsledku toho nie je schopná robiť právne úkony v tom smere, že menovaná nie je oprávnená nakladať s finančnými prostriedkami nad sumu 5 € týždenne, nie je oprávnená prebrať poštové zásielky, uzatvárať zmluvy o úvere, pôžičke a robiť iné úkony majetkovej povahy, nie je oprávnená rozhodovať o poskytnutí zdravotnej starostlivosti, o hospitalizácii a o umiestnení v zariadení sociálnej starostlivosti, nie je oprávnená konať pred súdmi a orgánmi verejnej správy. 14. S poukazom na uvedené súd návrhu vyhovel a obmedzil A. B. v spôsobilosti na právne úkony. 15. V zmysle § 239 zákona č. 161/2015 Z.z. Civilného mimosporového poriadku (ďalej len „CMP“) ten, o koho spôsobilosti sa koná, má v konaní spôsobilosť samostatne konať pred súdom v plnom rozsahu. 16. Podľa § 240 ods. 3 CMP rozhodnutie vo veci samej súd okrem zákonného zástupcu alebo procesného opatrovníka doručí aj osobe, o ktorej spôsobilosti sa koná. Osoba, o ktorej spôsobilosti sa koná, môže požiadať, aby jej súd doručoval všetky písomnosti v konaní. 17. Podľa § 248 ods. 1, ods. 2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18. Starostlivosť o vyššie menovanú zabezpečuje jej matka - navrhovateľka. Vzhľadom na túto skutočnosť a na správu obce A. D. súd navrhovateľku ustanovil za opatrovníčku pre A. B. a zároveň jej vo výroku tohto rozhodnutia vymedzil práva a povinnosti. 19. O trovách konania súd rozhodol podľa § 52 CMP, v zmysle ktorého žiaden nemá nárok na náhradu trov konania, ak tento zákon neustanovuje inak.</w:t>
      </w:r>
    </w:p>
    <w:p>
      <w:r>
        <w:t>z účastníkov</w:t>
      </w:r>
    </w:p>
    <w:p>
      <w:r>
        <w:t>Poučenie: Proti tomuto rozsudku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https://www.kauzis.sk/judikatura/r/ECLI:SK:OSVT:2026:8825201480.4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