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7Pc/6/2026 z 18. 3. 2026</w:t>
      </w:r>
    </w:p>
    <w:p>
      <w:r>
        <w:t>Rozsudok Okresného súdu Vranov nad Topľou z 18. marca 2026, sp. zn. 7Pc/6/2026, ECLI:SK:OSVT:2026:8826200280.1</w:t>
      </w:r>
    </w:p>
    <w:p>
      <w:r>
        <w:t>Súd: Okresný súd Vranov nad Topľou</w:t>
      </w:r>
    </w:p>
    <w:p>
      <w:r>
        <w:t>Spisová značka: 7Pc/6/2026</w:t>
      </w:r>
    </w:p>
    <w:p>
      <w:r>
        <w:t>ECLI: ECLI:SK:OSVT:2026:8826200280.1</w:t>
      </w:r>
    </w:p>
    <w:p>
      <w:r>
        <w:t>Dátum vydania: 18.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7Pc/6/2026 8826200280 18. 03. 2026 JUDr. Martina Melníková ECLI:SK:OSVT:2026:8826200280.1</w:t>
      </w:r>
    </w:p>
    <w:p>
      <w:r>
        <w:t>ROZSUDOK V MENE SLOVENSKEJ REPUBLIKY Okresný súd Vranov nad Topľou sudcom JUDr. Martinou Melníkovou v právnej veci navrhovateľky: A. B., nar. XX.XX.XXXX, bytom C. XXXX/XXX, XXX XX D. E. F. proti odporcovi: G. B., nar. XX.XX.XXXX, bytom C. XXXX/XXX, XXX XX D. E. F. o rozvod manželstva, t a k t o rozhodol: I. Súd konanie o žiadosti navrhovateľky o oslobodení od súdnych poplatkov z a s t a v u j e. II. Súd r o z v á d z a manželstvo A. B., H. I., nar. XX.XX.XXXX a G. B., nar. XX.XX.XXXX, ktoré je uzavreté dňa XX.XX.XXXX. Zapísané v knihe manželstiev Matričného úradu D. E. F. D. J. XX, H. XXXX, E. B. XXX, K. K. L. XX. III.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https://www.kauzis.sk/judikatura/r/ECLI:SK:OSVT:2026:8826200280.1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