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8Pc/25/2026 z 23. 7. 2026</w:t>
      </w:r>
    </w:p>
    <w:p>
      <w:r>
        <w:t>Rozsudok Okresného súdu Vranov nad Topľou z 23. júla 2026, sp. zn. 8Pc/25/2026, ECLI:SK:OSVT:2026:8826201094.1</w:t>
      </w:r>
    </w:p>
    <w:p>
      <w:r>
        <w:t>Súd: Okresný súd Vranov nad Topľou</w:t>
      </w:r>
    </w:p>
    <w:p>
      <w:r>
        <w:t>Spisová značka: 8Pc/25/2026</w:t>
      </w:r>
    </w:p>
    <w:p>
      <w:r>
        <w:t>ECLI: ECLI:SK:OSVT:2026:8826201094.1</w:t>
      </w:r>
    </w:p>
    <w:p>
      <w:r>
        <w:t>Dátum vydania: 23. 7.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8Pc/25/2026 8826201094 23. 07. 2026 JUDr. Silvia Šviderská ECLI:SK:OSVT:2026:8826201094.1</w:t>
      </w:r>
    </w:p>
    <w:p>
      <w:r>
        <w:t>ROZSUDOK V MENE SLOVENSKEJ REPUBLIKY Okresný súd Vranov nad Topľou sudkyňou JUDr. Silviou Šviderskou v právnej veci navrhovateľa: A. B., nar. XX.XX.XXXX, bytom C. XXX/X, D. E. B., zast.: JUDr. Zuzana Adamová Tomková, advokátka, Boženy Nemcovej 1, Vranov nad Topľou, proti odporcovi: F. B., nar. XX.XX.XXXX, bytom G. XXX, zast.: ADVOKÁTSKA KANCELÁRIA JUDr. Peter Szárszoi, s.r.o., Štefánikova 8, Michalovce, o zrušenie vyživovacej povinnosti takto rozhodol: I. Súd z r u š u j e vyživovaciu povinnosť odporcu F. B. voči navrhovateľovi, A. B. určenú naposledy rozsudkom Okresného súdu Vranov nad Topľou sp.zn. 8P/140/2015 zo dňa 29.01.2016 a to ku dňu 01.07.2026.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https://www.kauzis.sk/judikatura/r/ECLI:SK:OSVT:2026:8826201094.1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