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8P/74/2026 z 29. 6. 2026</w:t>
      </w:r>
    </w:p>
    <w:p>
      <w:r>
        <w:t>Uznesenie Okresného súdu Vranov nad Topľou z 29. júna 2026, sp. zn. 8P/74/2026, ECLI:SK:OSVT:2026:8826201157.2</w:t>
      </w:r>
    </w:p>
    <w:p>
      <w:r>
        <w:t>Súd: Okresný súd Vranov nad Topľou</w:t>
      </w:r>
    </w:p>
    <w:p>
      <w:r>
        <w:t>Spisová značka: 8P/74/2026</w:t>
      </w:r>
    </w:p>
    <w:p>
      <w:r>
        <w:t>ECLI: ECLI:SK:OSVT:2026:8826201157.2</w:t>
      </w:r>
    </w:p>
    <w:p>
      <w:r>
        <w:t>Dátum vydania: 29. 6.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8P/74/2026 8826201157 29. 06. 2026 JUDr. Silvia Šviderská ECLI:SK:OSVT:2026:8826201157.2</w:t>
      </w:r>
    </w:p>
    <w:p>
      <w:r>
        <w:t>Uznesenie Okresný súd Vranov nad Topľou v právnej veci starostlivosti súdu o maloletých, maloletá A. B., nar. XX.XX.XXXX, bytom pri matke, zastúpená kolíznym opatrovníkom Úradom práce, sociálnych vecí a rodiny Vranov nad Topľou, odbor sociálnych vecí a rodiny, oddelenie sociálnoprávnej ochrany detí a sociálnej kurately, Námestie slobody 5, Vranov nad Topľou, za účasti matky A. B., nar. XX.XX.XXXX, bytom C. XX/XX, D. E. F., na návrh navrhovateľky (starej matky) A. B., nar. XX.XX.XXXX, bytom C. XX/ XX, D. E. F., o nariadenie neodkladného opatrenia, t a k t o rozhodol: I. N a r i a ď u j e toto neodkladné opatrenie: Súd u k l a d á matke A. B., nar. XX.XX.XXXX odovzdať maloletú A. B., nar. XX.XX.XXXX, do dočasnej starostlivosti starej matky A. B., nar. XX.XX.XXXX, bytom C. XX/XX, D. E. F.. II. Neodkladné opatrenie bude trvať do právoplatného skončenia konania o zverenie maloletého dieťaťa do náhradnej osobnej starostlivosti, vedeného na Okresnom súde Vranov nad Topľou pod sp. zn. 8P/74/2026. odôvodnenie: 1. Návrhom podaným na tunajšom súde sa navrhovateľka domáhala nariadenia neodkladného opatrenia, ktorým žiadala dočasne zveriť maloletú A. B., nar. XX.XX.XXXX do svojej osobnej starostlivosti. Zároveň návrhom vo veci samej žiadala zveriť mal. dieťa do svojej osobnej starostlivosti a matku zaviazať platením výživného na mal. dieťa vo výške 150 € mesačne, vždy do 15. dňa v mesiaci vopred k jej rukám. Vo svojom návrhu uviedla, že matka maloletej sa s maloletou presťahovali do ich domácnosti, keď mala maloletá A. cca X roky. Maloletá A. navštevuje X. G. H. I., J. K. D. D. E. F.. Problémy v správaní matky maloletej začali už dávnejšie, avšak pripisovali to úmrtiu partnera, možno nejakým depresiám a podobne. Postupne však menila svoje správanie, začala užívať nekontrolovateľne alkoholické nápoje, čo viedlo až k jej hospitalizácii a skončila na protialkoholickom liečení na jar roku 2023. Liečenia sa opakovali, nakoľko vždy vydržala len „povinných 10 týždňov", potom nastalo pokojnejšie obdobie, ktoré však tak ako rýchlo začalo, tak aj skončilo a dcéra išla znova na liečenie. Takto sa to opakovalo 2 až 3-krát. Liečenia prebiehali v B. E. L., E. C. Matka maloletej pracuje ako M. D. D. E.. Opakovane dochádzalo aj v tomto prostredí k napomenutiam, keďže požívala alkohol počas výkonu práce. V poslednom období matka maloletej fatálne zlyháva vo svojich rodičovských povinnostiach. Nekontrolovateľne požíva alkoholické nápoje a navrhovateľka má aj podozrenie na užívanie iných návykových látok. Domov prichádza len sporadicky, vedie promiskuitný spôsob života a o dcéru nejaví žiaden skutočný záujem. Zakaždým je pod vplyvom alkoholu. Navrhovateľka pracuje ako J. D. D. E. s príjmom v priemere okolo 1.300 € v čistom a poberá príspevok na osobnú asistenciu vo výške 210,00 € na manžela, ktorý je na vozíku. Manžel poberá invalidný dôchodok vo výške 560,00 € a príspevok na kompenzáciu 80,00 €. Matka maloletej poberá minimálnu mzdu, čo je cca 800,00 €. Maloletá naposledy videla matku ako odchádza pred 4 dňami. V nedeľu 21. júna prišla domov triezva, avšak</w:t>
      </w:r>
    </w:p>
    <w:p>
      <w:r>
        <w:t>ďalšie ráno sa už stihla po prebudení opiť a vystrájať. Podnapitá odišla z domu k svojmu priateľovi a vyvolávala, že chce svoju dcéru niekam vziať, čo navrhovateľka rázne odmietla. Matka maloletej je pod vplyvom alkoholických nápojov nepredvídateľná. Nakoľko matka maloletú dňa 18.06.2026 fakticky opustila, nezdržiavala sa v mieste trvalého bydliska a jej pobyt bol neznámy, ocitlo sa maloleté dieťa bez akejkoľvek starostlivosti zo strany žijúceho rodiča. Otec dieťaťa zomrel. Bezprostredne hrozí ujma na právach maloletej, nakoľko je potrebné denne konať vo veciach jej vzdelávania, zdravotnej starostlivosti a bežného života. Matka opakovane požíva alkoholické nápoje, navyše sa momentálne stretáva s človekom, o ktorom nič nevedia a núti ich, aby jej odovzdali maloletú, čo však nie je možné, keďže nie je v stave, aby sa mohla plnohodnotne venovať maloletému dieťaťu a jeho potrebám. 2. K návrhu navrhovateľka pripojila záznam o výsledku krvnej skúšky zo dňa 21.05.2025, z ktorého je zrejmé, že matke bola na jej pracovisku zistená prítomnosť alkoholu v krvi v hodnote 2,91 g/1. 3. Podľa rodného listu maloletého dieťaťa sa mal. A. B. narodila dňa XX.XX.XXXX z matky A. B., nar. XX.XX.XXXX a otca B. B., nar. XX.XX.XXXX. 4. Z lustrácie v registri obyvateľov bolo zistené, že otec dieťaťa dňa XX.XX.XXXX zomrel. 5. Podľa správy kolízneho opatrovníka z rozvedeného manželstva matky, A. B. a otca, nebohého B. B., nar. XX.XX.XXXX, pochádza maloletá A. B., nar. XX.XX.XXXX. Matka býva v 3-izbovom byte svojej sestry, E. B., v spoločnej domácnosti s maloletým dieťaťom a starými rodičmi maloletého dieťaťa. Je zamestnaná ako M. D. D. E. D. D. E. F., t.č. je práceneschopná asi 14 dní. Má partnera. Matka má problém s nadmerným požívaním alkoholických nápojov asi 7 rokov. Má lepšie obdobia aj horšie a vtedy začne opäť požívať alkohol. Pod vplyvom alkoholu je agresívna, nadáva všetkým členom rodiny. Aktuálne odchádza na niekoľko dní do domácnosti nového partnera. Chce tam vziať aj maloleté dieťa. V minulosti sa opakovane liečila zo závislosti na alkohole, ale nevydržala abstinovať. Je vedená v odbornej psychiatrickej ambulancii, má užívať lieky. Maloletá A. navštevuje H. I. J. K., D. E. F.. Mal. dieťa sa pri osobnom rozhovore bez prítomnosti starej matky vyjadrilo, že býva s mamkou, starými rodičmi a psíkom v byte. S mamkou majú spoločnú izbu. Aj ona nachádza fľaše od alkoholu, ktoré patria mamke v ich izbe. Sú na skrini, v posteli. Maloleté dieťa matku aj opakovane vidí, ako požíva alkoholické nápoje. Matka sa to snaží zakryť. S prípravou na vyučovanie jej pomáha dedko, babka, zriedkavo mamka. Mal. dieťa sa snaží byť samostatné. K lekárovi s ňou chodí mamka, babka. Babka varí, perie, žehlí, upratuje byt. Starí rodičia jej zakúpili mobilný telefón. Mal. dieťa po zamyslení uvádza, že vníma požívanie alkoholu u matky od jej 2. ročníka na základnej škole. Aj keď pije potajomky, dieťa ju opakovane vidí, pristihne. Aktuálne má mamka priateľa a pri ňom sa zdržiava. Nie je doma aj niekoľko dní. Maloleté dieťa nechce prítomnosť matky v ich domácnosti, lebo požíva alkohol. Opakovane jej matka sľubovala, že prestane piť hlavne kvôli mal. dieťaťu. Neprestala. Maloleté dieťa ju naspäť príjme až vtedy, keď prestane požívať alkohol. Keď je mamka opitá, vyvoláva hádky. Háda sa so starým otcom aj s mal. dieťaťom, napríklad, ak nesplní pokyn matky ihneď. Nechce ju v ich domácnosti. Veľmi by si priala, aby prestala mamka požívať vo zvýšenej miere alkohol. Starí rodičia zabezpečujú starostlivosť a pomáhajú s mal. dieťaťom dlhodobo od jej 3 rokov. Rodičom vadí stav matky a jej zvýšené požívanie alkoholických nápojov. Starí rodičia vedú celý chod domácnosti, starajú sa o mal. dieťa. Matka prispeje iba finančne a o nič iné sa v domácnosti nestará. Svoj problém s alkoholom bagatelizuje alebo ho popiera. Starí rodičia sa snažia ochrániť maloleté dieťa. Naposledy v pondelok, dňa 22.6.2026, sa stará matka vrátila skôr z práce z dôvodu úrazu. Okolo 11.hod. sa vrátila matka od svojej lekárky a zavrela sa v izbe. Keď ju stará matka prišla skontrolovať, nemohla ju zobudiť, bola pod vplyvom alkoholu. Matku sa nepodarilo opakovane zobudiť, zistili a našli ďalšie fľaše od alkoholu skryté v izbe. Dňa 22.06.2026 odišla matka do domácnosti partnera. Odvtedy sa matka chce vrátiť späť do domácnosti, ale všetci, vrátane mal. dieťaťa, ju odmietajú. Maloleté dieťa opakovane spí pri starých rodičoch v spálni, aby sa aspoň vyspalo v noci. Matka v noci zvykla popíjať v ich spoločnej izbe, bol tam cítiť alkohol. Dňa 25.06.2026 boli zisťované bytové podmienky maloletého dieťaťa. Byt pozostáva z 3-izieb, je zariadený moderným nábytkom, domácnosť je vedená v čistote a poriadku, poskytuje vhodné bytové podmienky. V čase šetrenia bol prítomný starý otec, ktorý potvrdil slová starej matky o problémoch ich dcéry. Súhlasí so zverením mal. dieťaťa do náhradnej osobnej starostlivosti starej matke. Včera, t.j. 24.06.2026, si prišla matka mal. dieťaťa do bytu pre svoje osobné veci a odišla opäť preč. Kolízny opatrovník odporúča vzhľadom na aktuálnu situáciu vyhovieť návrhu na nariadenie neodkladného opatrenia.</w:t>
      </w:r>
    </w:p>
    <w:p>
      <w:r>
        <w:t>6. Podľa § 324 ods. 1 zákona č. 160/2015 Z. z. Civilného sporového poriadku (ďalej len „CSP“) pred začatím konania, počas konania a po jeho skončení súd môže na návrh nariadiť neodkladné opatrenie. 7. V zmysle § 325 ods. 1 CSP neodkladné opatrenie môže súd nariadiť, ak je potrebné bezodkladne upraviť pomery alebo ak je obava, že exekúcia bude ohrozená. 8. Podľa § 328 ods. 1 CSP, ak súd nepostupoval podľa § 327, nariadi neodkladné opatrenie, ak sú splnené podmienky podľa § 325 ods. 1, inak návrh na nariadenie neodkladného opatrenia zamietne. 9. Ako vyplýva z § 329 ods. 1 CSP súd môže rozhodnúť o návrhu na nariadenie neodkladného opatrenia aj bez výsluchu a vyjadrenia účastníkov konania a bez nariadenia pojednávania. 10. V zmysle § 360 ods. 1 zákona č. 161/2015 Z. z. Civilného mimosporového poriadku (ďalej len „CMP“) neodkladné opatrenie možno nariadiť aj bez návrhu v konaniach, ktoré možno začať aj bez návrhu. 11. Podľa § 367 ods. 1 CMP neodkladným opatrením môže súd nariadiť, aby ten, kto má maloletého dočasne pri sebe, maloletého dočasne odovzdal do starostlivosti toho, koho označí súd, alebo do striedavej osobnej starostlivosti. 12. V zmysle § 367 ods. 3 CMP o návrhu na nariadenie neodkladného opatrenia rozhodne súd najneskôr do siedmich dní od doručenia návrhu. V tejto lehote súd uznesenie vyhotoví. 13. Podľa § 367 ods. 4 CMP uznesenie o nariadení neodkladného opatrenia je vykonateľné vyhlásením; ak sa nevyhlasuje, je vykonateľné, len čo bolo vyhotovené. 14. Podľa § 367 ods. 7 CMP súd zruší neodkladné opatrenie, ak sa zmenia pomery alebo ak odpadli dôvody, pre ktoré bolo nariadené. 15. Vychádzajúc z vyššie uvedených skutočností a zároveň zákonných ustanovení dospel súd k záveru, že v danom prípade je dôvod na nariadenie neodkladného opatrenia podľa návrhu navrhovateľky. Neodkladné opatrenie slúži k bezodkladnej úprave pomerov a je namieste ho použiť tam, kde sa vyžaduje okamžitý zásah súdu. 16.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17.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18. Súd sa stotožnil so skutkovými dôvodmi návrhu na nariadenie neodkladného opatrenia a mal za osvedčené, že v danom prípade je potrebné dočasne upraviť pomery účastníkov konania. Maloleté dieťa sa nachádza v osobnej starostlivosti matky, otec dieťaťa je nebohý. Osobnú starostlivosť o maloleté dieťa však reálne toho času zabezpečuje stará matka maloletého dieťaťa, nakoľko matka dieťaťa dlhodobo užíva alkoholické nápoje vo zvýšenej miere a opakovane odchádza zo spoločnej domácnosti. Matka vzhľadom na uvedené nie je spôsobilá toho času poskytovať riadnu starostlivosť mal. dieťaťu a je tu dôvodná obava, že svojím správaním ohrozuje dieťa na zdraví a zdravom fyzickom a psychickom vývine. Z rozhovoru kolízneho opatrovníka s dieťaťom vyplynulo, že matka požíva alkohol aj v prítomnosti</w:t>
      </w:r>
    </w:p>
    <w:p>
      <w:r>
        <w:t>dieťaťa, dieťa vníma, že matka je pod vplyvom alkoholu a že správanie matky pod vplyvom alkoholu nie je vhodné, čo súd považuje zo strany matky za nezodpovedné a zároveň dieťa ohrozujúce, či už na jeho fyzickom alebo psychickom zdraví. Maloleté dieťa bolo opakovane svedkom takýchto situácii a z toho dôvodu si neželá prítomnosť matky v ich domácnosti. Matka sa dožaduje mal. dieťaťa, avšak starí rodičia jej maloletú odmietajú odovzdať z dôvodu obavy, že sa nedokáže o maloletú riadne postarať. Súd mal osvedčené, že u matky sa vyskytuje problém s požívaním alkoholu a z uvedeného dôvodu nie je spôsobilá toho času poskytovať riadnu starostlivosť mal. dieťaťu. Navyše matka maloleté dieťa opakovane opúšťa a prenecháva ho v starostlivosti starých rodičov. Nateraz je v najlepšom záujme maloletého dieťaťa jeho odovzdanie do starostlivosti starej matky, ktorá je ochotná a schopná riadne zabezpečovať osobnú starostlivosť o maloleté dieťa. Stará matka dieťaťa má vytvorené vhodné podmienky na zabezpečovanie starostlivosti o maloletú, maloletá v domácnosti starej matky vyrastala od svojich troch rokoch, a teda jej domácnosť je prirodzeným domovom dieťaťa. 19. Neodkladné opatrenie bude trvať do právoplatného skončenia konania o zverenie maloletého dieťaťa do náhradnej osobnej starostlivosti, vedeného na tunajšom súde pod sp. zn. 8P/74/2026.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https://www.kauzis.sk/judikatura/r/ECLI:SK:OSVT:2026:8826201157.2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