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Správneho súdu v Bratislave sp. zn. 3Sf/91/2024 z 10. 12. 2024</w:t>
      </w:r>
    </w:p>
    <w:p>
      <w:r>
        <w:t>Uznesenie Správneho súdu v Bratislave z 10. decembra 2024, sp. zn. 3Sf/91/2024, ECLI:SK:SpSBA:2024:1024200434.2</w:t>
      </w:r>
    </w:p>
    <w:p>
      <w:r>
        <w:t>Súd: Správny súd v Bratislave</w:t>
      </w:r>
    </w:p>
    <w:p>
      <w:r>
        <w:t>Spisová značka: 3Sf/91/2024</w:t>
      </w:r>
    </w:p>
    <w:p>
      <w:r>
        <w:t>ECLI: ECLI:SK:SpSBA:2024:1024200434.2</w:t>
      </w:r>
    </w:p>
    <w:p>
      <w:r>
        <w:t>Dátum vydania: 10. 12. 2024</w:t>
      </w:r>
    </w:p>
    <w:p>
      <w:r>
        <w:t>Forma: Uznesenie</w:t>
      </w:r>
    </w:p>
    <w:p>
      <w:pPr>
        <w:pStyle w:val="Heading2"/>
      </w:pPr>
      <w:r>
        <w:t>Text rozhodnutia</w:t>
      </w:r>
    </w:p>
    <w:p>
      <w:r>
        <w:t>Súd: Spisová značka: Identifikačné číslo súdneho spisu: Dátum vydania rozhodnutia: Meno a priezvisko sudcu, VSÚ: ECLI:</w:t>
      </w:r>
    </w:p>
    <w:p>
      <w:r>
        <w:t>Správny súd v Bratislave 3Sf/91/2024 1024200434 10. 12. 2024 JUDr. Vladimíra Slobodová, LL.M ECLI:SK:SpSBA:2024:1024200434.2</w:t>
      </w:r>
    </w:p>
    <w:p>
      <w:r>
        <w:t>Uznesenie Správny súd v Bratislave v právnej veci žalobcu: GOOD ROADS, s.r.o., so sídlom Kravany nad Dunajom 534, Kravany nad Dunajom, IČO: 50 333 836, zastúpený: JUDr. Lívia Kňažiková, advokátka, so sídlom M. R. Štefánika 6, Komárno, proti žalovanému: Finančné riaditeľstvo Slovenskej republiky, so sídlom Lazovná č. 63, 974 01 Banská Bystrica, o preskúmanie zákonnosti rozhodnutia žalovaného č. 102038873/2024 zo dňa 17. júla 2024, o návrhu žalobcu na priznanie odkladného účinku správnej žalobe, takto rozhodol: Správny súd v Bratislave návrh žalobcu na priznanie odkladného účinku správnej žalobe zo dňa 12. septembra 2024 z a m i e t a . odôvodnenie: 1. Žalobca sa žalobou zo dňa 12. septembra 2024, doručenou pôvodne Krajskému súdu v Bratislave, domáha preskúmania zákonnosti rozhodnutia žalovaného č. 102038873/2024 zo dňa 17.07.2024 (ďalej len „napadnuté rozhodnutie“), ktorým žalovaný potvrdil rozhodnutie Úradu pre vybrané hospodárske subjekty číslo 100967200/2024 zo dňa 22. marca 2024 (ďalej len „prvostupňové rozhodnutie“), ktorým žalobcovi bola určená daň podľa pomôcok v sume X.XXX.XXX,XX € na dani z príjmov právnickej osoby za zdaňovacie obdobie rok 2022. Žalobca navrhuje súdu zrušiť napadnuté rozhodnutie a prvostupňové rozhodnutie. 2. Krajský súd v Bratislave prípisom zo dňa 25. septembra 2024 postúpil vec Správnemu súdu v Bratislave ako súdu vecne, miestne a kauzálne príslušnému. 3. Žalobca v podanej žalobe súčasne navrhol, aby správny súd podľa § 185 písm. a) zákona č. 162/2015 Z. z. Správny súdny poriadok v znení neskorších predpisov (ďalej len „SSP“) priznal správnej žalobe odkladný účinok. Svoj návrh ničím neodôvodnil. 4. Žalovaný vo svojom vyjadrení k správnej žalobe zo dňa 13. novembra 2024 navrhol, aby Správny súd v Bratislave žalobu zamietol. K návrhu na priznanie odkladného účinku sa nevyjadril. 5. Podľa § 184 SSP, podanie správnej žaloby nemá odkladný účinok, ak tento zákon alebo osobitný predpis neustanovuje inak. 6. Podľa § 185 písm. a), b)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w:t>
      </w:r>
    </w:p>
    <w:p>
      <w:r>
        <w:t>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7.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8. Podľa § 188 SSP, ak správny súd návrhu žalobcu nevyhovie, uznesením ho zamietne. 9. Podľa § 149 ods. 2 SSP písomné vyhotovenie uznesenia, ktorým sa nerozhodlo vo veci samej, môže obsahovať iba stručné odôvodnenie. 10. Priznanie odkladného účinku správnej žalobe je výnimočný inštitút, ktorým sa pozastavujú všetky účinky napadnutého rozhodnutia alebo opatrenia orgánu verejnej správy a takéto rozhodnutie nemôže byť ani podkladom pre vydanie naň nadväzujúcich rozhodnutí alebo opatrení. Základným účelom priznania odkladného účinku správnej žalobe je ochrana toho, kto o jeho vydanie žiada, pričom musia byť rešpektované základné práva toho, voči komu takéto rozhodnutie smeruje. 11. Procesným predpokladom rozhodnutia správneho súdu o priznaní odkladného účinku žalobe je predovšetkým návrh žalobcu, ktorým tvrdí, že napadnutým rozhodnutím alebo iným zásahom orgánu verejnej správy mu hrozí závažná ujma. Priznanie odkladného účinku pre tento zákonný dôvod nemôže byť v rozpore s verejným záujmom. Je výlučne na žalobcovi, aby označil zákonné dôvody hrozby vymedzené v§ 185 SSP (v prípade žaloby o preskúmanie zákonnosti rozhodnutia) a zároveň má tieto dôvody nielen uviesť, ale správnemu súdu ich musí preukázať tak, aby bolo zrejmé, že nepriznanie odkladného účinku žalobe je spôsobilé reálne mu privodiť závažnú ujmu. Preukázať existenciu hrozby závažnej a bezprostrednej ujmy je povinnosťou žalobcu. Hrozba pritom musí byť priama a nesmie ísť len o hypotetickú možnosť (uznesenie Najvyššieho súdu Slovenskej republiky sp. zn. 7Sžsk/17/2018 zo dňa 30. mája 2018). Rovnako nesmie byť nepatrná, ale musí mať závažný dopad. Preukázať existenciu hrozby závažnej ujmy je povinnosťou žalobcu. Preukázanie hrozby treba považovať za osobitnú náležitosť návrhu na priznanie odkladného účinku, pričom nesmie ísť len o hypotetickú možnosť tvrdenej hrozby. Vzhľadom na dôkazné bremeno, ktoré je na žalobcovi, má tento povinnosť preukázať existenciu hrozby možnej ujmy či iného nenapraviteľného následku, ktoré musí vyplývať z konkrétnych dôkazov ním predložených, ktoré by mohol správny súd vyhodnotiť. 12. Správny súd každý návrh, a teda aj návrh na priznanie odkladného účinku správnej žalobe, posudzuje individuálne, s ohľadom na osobitné špecifiká a okolnosti veci. V danom prípade žalobca návrh na priznanie odkladného účinku správnej žalobe vôbec neodôvodnil. 13. Správny súd uvádza, že pri rozhodovaní o takomto návrhu musí byť na podklade predložených dôkazov osvedčené, že priznaním odkladného účinku správnej žalobe dôjde k spravodlivej ochrane práv žalobcu, resp. sa zabráni vzniku závažnej ujmy, značnej hospodárskej škody, či finančnej škody, závažnej ujmy na životnom prostredí, prípadne inému vážnemu nenapraviteľnému následku, a zároveň rozhodnutie nebude v rozpore s verejným záujmom. Pri rozhodovaní o návrhu na priznanie odkladného účinku správnej žalobe správny súd žiadnym spôsobom neposudzuje zákonnosť preskúmavaných rozhodnutí napadnutých žalobou, ale prioritne posudzuje len splnenie podmienok vyplývajúcich z § 185 SSP. 14. Inštitút odkladného účinku je návrhovým konaním, má dočasný charakter a je výlučne na žalobcovi, aby označil zákonné dôvody hrozby vymedzené v § 185 SSP, a zároveň má dôvody nielen uviesť, ale niektorý z týchto dôvodov musí správnemu súdu osvedčiť tak, aby bolo zrejmé, že nepriznanie odkladného účinku žalobe je spôsobilé reálne privodiť závažnú ujmu, hospodársku či finančnú škodu, prípadne iný vážny nenapraviteľný následok. Návrh nemôže byť formálny resp. abstraktný. Osvedčiť existenciu hrozby závažnej ujmy je povinnosťou žalobcu. Rovnako nesmie byť ujma nepatrná, ale musí mať závažný dopad. Hrozba závažnej ujmy musí byť navyše priama a nesmie ísť len o hypotetickú</w:t>
      </w:r>
    </w:p>
    <w:p>
      <w:r>
        <w:t>možnosť. Musí ísť teda o hrozbu závažnej ujmy na subjektívnych právach žalobcu resp. o hrozbu závažnej ujmy žalobcu neželaného stavu, ktorý by v dôsledku trvania účinkov rozhodnutia orgánu verejnej správy priamo hrozil alebo už nastal. Vznik ujmy musí byť v príčinnej súvislosti s výkonom, či iným právnym následkom plynúcim z rozhodnutia orgánu verejnej správy. Základným zmyslom odkladného účinku nie je všeobecne aplikovateľné oddialenie účinku právoplatného rozhodnutia orgánu verejnej správy, ale ide o mimoriadny nástroj na zabránenie stavu, kedy by v dôsledku okamžitého výkonu právoplatného rozhodnutia orgánu verejnej správy bola konkrétnym, zásadným a nezvratným spôsobom negatívne ovplyvnená možnosť faktického výkonu hospodárskej činnosti konkrétneho subjektu alebo ohrozená samotná jeho existencia (napr. uznesenia Najvyššieho súdu Slovenskej republiky sp. zn. 8Sžfk/24/2017 z 13.06.2018, sp. zn. 7Sžsk/17/2018 zo dňa 30.05.2018). 15. Správny súd zdôrazňuje, že preukázať existenciu hrozby závažnej ujmy je povinnosťou žalobcu. Preukázanie hrozby treba považovať za osobitnú náležitosť návrhu na priznanie odkladného účinku. Vzhľadom na dôkazné bremeno, ktoré je na žalobcovi, má tento povinnosť preukázať existenciu hrozby možnej ujmy či iného nenapraviteľného následku, ktoré musia vyplývať z konkrétnych dôkazov ním predložených, ktoré by mohol správny súd vyhodnotiť. Pri svojom rozhodovaní o takomto návrhu musí správny súd brať na zreteľ výnimočnosť tohto inštitútu, ktorým sa zasahuje do právoplatného a vykonateľného rozhodnutia orgánu verejnej správy a musí sa posúdiť miera zásahu do práv žalobcu (uznesenie Ústavného súdu SR č. k. III. US 364/2017-16 zo dňa 30. mája 2017). Zároveň sa musí zhodnotiť intenzita preukázanej závažnej ujmy, ako aj posúdenie z hľadiska rozporu s verejným záujmom. 16. V zmysle vyššie uvedených zákonných podmienok možnosti priznať odkladný účinok správnej žalobe, správny súd nezistil zákonný dôvod pre jeho priznanie, pretože žalobca žiadnym spôsobom neosvedčil, že by mu okamžitým výkonom napadnutého rozhodnutia hrozila značná hospodárska škoda, závažná ujma, prípadne iný vážny nenapraviteľný následok. Žalobca neuviedol žiadne dôvody a nepredložil žiadne dôkazy. 17. Správny súd poukazuje na skutočnosť, že nie je jeho úlohou, aby za žalobcu vyhľadával a zisťoval dôvody a dôkazy, ktoré by odôvodňovali priznanie odkladného účinku správnej žalobe, a týmto postupom nahrádzal jeho aktivitu. Keďže žalobca žiadnym spôsobom neosvedčil, že by okamžitým výkonom napadnutého rozhodnutia hrozila závažná ujma, značná hospodárska škoda či finančná škoda, prípadne iný vážny nenapraviteľný následok, nie je možné správnej žalobe priznať odkladný účinok. 18. Správny súd poukazuje aj na ďalší predpoklad priznania odkladného účinku správnej žalobe, ktorým je osvedčenie, že jeho priznanie nie je v rozpore s verejným záujmom. Žalobca túto skutočnosť v návrhu na priznanie odkladného účinku správnej žalobe nijakými dôkazmi neosvedčil. 19. Nakoľko vo veci neboli naplnené základné zákonom vyžadované predpoklady definované v § 185 písm. a) SSP, správny súd posúdil návrh žalobcu na priznanie odkladného účinku žalobe ako nedôvodný a v súlade s § 188 SSP návrh žalobcu na priznanie odkladného účinku správnej žalobe zamietol. 20. Toto rozhodnutie prijal senát Správneho súdu v Bratislave pomerom hlasov 3:0 (§ 139 ods. 4 v spojení s § 147 ods. 2 SSP). Poučenie: Proti tomuto uzneseniu kasačná sťažnosť nie je prípustná podľa § 439 ods. 2 písm. e) SSP.</w:t>
      </w:r>
    </w:p>
    <w:p/>
    <w:p>
      <w:r>
        <w:t>Zdroj: KAUZIS.SK – https://www.kauzis.sk/judikatura/r/ECLI:SK:SpSBA:2024:1024200434.2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