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PL. ÚS 29/94 z 18. 1. 1995</w:t>
      </w:r>
    </w:p>
    <w:p>
      <w:r>
        <w:t>Nález Ústavného súdu SR z 18. januára 1995, sp. zn. PL. ÚS 29/94, ECLI:SK:USSR:1995:PL.US.29.1994.1</w:t>
      </w:r>
    </w:p>
    <w:p>
      <w:r>
        <w:t>Súd: Ústavný súd Slovenskej republiky</w:t>
      </w:r>
    </w:p>
    <w:p>
      <w:r>
        <w:t>Spisová značka: PL. ÚS 29/94</w:t>
      </w:r>
    </w:p>
    <w:p>
      <w:r>
        <w:t>ECLI: ECLI:SK:USSR:1995:PL.US.29.1994.1</w:t>
      </w:r>
    </w:p>
    <w:p>
      <w:r>
        <w:t>Dátum vydania: 18. 1. 1995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</w:t>
      </w:r>
    </w:p>
    <w:p>
      <w:r>
        <w:t>V mene Slovenskej republiky</w:t>
      </w:r>
    </w:p>
    <w:p>
      <w:r>
        <w:t>PL. ÚS 29/94</w:t>
      </w:r>
    </w:p>
    <w:p>
      <w:r>
        <w:t>Ústavný súd Slovenskej republiky 18. januára 1995 na neverejnom zasadnutí pléna v zložení z predsedu JUDr. Milana Čiča a sudcov JUDr. Júliusa Černáka, JUDr. Anny Danielčákovej, JUDr. Jána Drgonca, JUDr. Jána Klučku, JUDr. Viery Mrázovej, JUDr. Štefana Ogurčáka, JUDr. Richarda Rapanta, JUDr. Miloša Seemanna a JUDr. Tibora Šafárika vo veci návrhu</w:t>
      </w:r>
    </w:p>
    <w:p>
      <w:r>
        <w:t>,</w:t>
      </w:r>
    </w:p>
    <w:p>
      <w:r>
        <w:t>, bytom</w:t>
      </w:r>
    </w:p>
    <w:p>
      <w:r>
        <w:t>okres</w:t>
      </w:r>
    </w:p>
    <w:p>
      <w:r>
        <w:t>, zastúpeného advokátom JUDr. Jozefom Sabom, Advokátska kancelária, Štefánikova ul. č. 206, Trebišov, o volebnej sťažnosti proti výsledkom volieb starostu obce Čierna takto</w:t>
      </w:r>
    </w:p>
    <w:p>
      <w:r>
        <w:t>rozhodol:</w:t>
      </w:r>
    </w:p>
    <w:p>
      <w:r>
        <w:t>Rozhodnutie Miestnej volebnej komisie v obci Čierna o výsledku volieb starostu obce Čierna v časti o rovnakom počte hlasov odovzdaných pre kandidátov na starostu tejto obce vo voľbách konaných 18. a 19. novembra 1994 z r u š u j e ,</w:t>
      </w:r>
    </w:p>
    <w:p>
      <w:r>
        <w:t>a</w:t>
      </w:r>
    </w:p>
    <w:p>
      <w:r>
        <w:t>vyhlasuje</w:t>
      </w:r>
    </w:p>
    <w:p>
      <w:r>
        <w:t>za riadne zvoleného starostu obce Čierna v týchto voľbách.</w:t>
      </w:r>
    </w:p>
    <w:p>
      <w:r>
        <w:t>Odôvodnenie</w:t>
      </w:r>
    </w:p>
    <w:p>
      <w:r>
        <w:t>Ústavný súd Slovenskej republiky na predbežnom prerokovaní veci 20. decembra 1994 prijal návrh</w:t>
      </w:r>
    </w:p>
    <w:p>
      <w:r>
        <w:t>na ďalšie konanie o volebnej sťažnosti proti výsledku</w:t>
      </w:r>
    </w:p>
    <w:p>
      <w:r>
        <w:t>volieb starostu obce Čierna v dňoch 18. a 19. novembra 1994. V tejto sťažnosti navrhovateľ tvrdil, že okrsková volebná komisia v rozpore s volebným zákonom zaradila medzi neplatné hlasovacie lístky aj tri platné hlasovacie lístky, na ktorých bol zakrúžkovaním označený na funkciu starostu obce. O tejto skutočnosti sa dozvedel od okrskovej volebnej komisie, ktorý žiadal</w:t>
      </w:r>
    </w:p>
    <w:p>
      <w:r>
        <w:t>ml., podpredsedu , predsedníčku okrskovej</w:t>
      </w:r>
    </w:p>
    <w:p>
      <w:r>
        <w:t>volebnej komisie, aby dala hlasovať o platnosti predmetných hlasovacích lístkov. Menovaná jeho žiadosť odmietla. Navrhovateľ ďalej uviedol, že v dôsledku toho podľa rozhodnutia volebnej komisie dosiahol len 140 hlasov, hoci pri správnom posúdení platnosti hlasovacích lístkov by bol riadne zvolený za starostu obce.</w:t>
      </w:r>
    </w:p>
    <w:p>
      <w:r>
        <w:t>Navrhovateľ preto žiadal ústavný súd, aby zrušil rozhodnutie miestnej volebnej komisie a vyhlásil ho za riadne zvoleného starostu obce Čierna vo voľbách konaných v dňoch 18. a 19. novembra 1994.</w:t>
      </w:r>
    </w:p>
    <w:p>
      <w:r>
        <w:t>Podstatné rozdiely v tvrdení navrhovateľa a vo vyjadreniach predsedníčky okrskovej volebnej komisie a</w:t>
      </w:r>
    </w:p>
    <w:p>
      <w:r>
        <w:t>,</w:t>
      </w:r>
    </w:p>
    <w:p>
      <w:r>
        <w:t>, predsedu miestnej volebnej</w:t>
      </w:r>
    </w:p>
    <w:p>
      <w:r>
        <w:t>komisie, k predmetu konania vo veci, najmä k postupu volebnej komisie pri posudzovaní platnosti hlasovacích lístkov viedli ústavný súd k vykonaniu dôkazu listinou, a to otvorením obálky s neplatnými hlasovacími lístkami a zistením, akým spôsobom boli označení na jednotlivých hlasovacích lístkoch kandidáti na starostu obce. Predsedovia volebných komisií sa vyjadrili pred otvorením zapečatenej obálky s neplatnými hlasovacími lístkami. Podľa vyjadrenia</w:t>
      </w:r>
    </w:p>
    <w:p>
      <w:r>
        <w:t>, predsedníčky okrskovej volebnej komisie, na</w:t>
      </w:r>
    </w:p>
    <w:p>
      <w:r>
        <w:t>obálke nie sú žiadne náznaky porušenia jej zapečatenia a nemá pochybnosti o svojich troch podpisoch na obálke, na ktorej sú podpisy aj ostatných členov komisie.</w:t>
      </w:r>
    </w:p>
    <w:p>
      <w:r>
        <w:t>2</w:t>
      </w:r>
    </w:p>
    <w:p>
      <w:r>
        <w:t>,</w:t>
      </w:r>
    </w:p>
    <w:p>
      <w:r>
        <w:t>predseda miestnej volebnej komisie sa vyjadril, že zapečatenie obálky je v poriadku a preto nepovažuje za potrebné vykonať navrhovanú znaleckú expertízu.</w:t>
      </w:r>
    </w:p>
    <w:p>
      <w:r>
        <w:t>Po otvorení obálky sudcom ústavného súdu, do ktorej boli zaradené neplatné hlasovacie lístky na starostu obce Čierna, sa zistilo, že obsahuje 11 hlasovacích lístkov. Osoby zúčastnené na vykonaní dôkazu sa vyjadrili k platnosti jednotlivých hlasovacích lístkov. Navrhovateľ uviedol, že podľa jeho názoru dva až tri hlasovacie lístky mali byť zaradené medzi platné lístky v jeho prospech.</w:t>
      </w:r>
    </w:p>
    <w:p>
      <w:r>
        <w:t>a</w:t>
      </w:r>
    </w:p>
    <w:p>
      <w:r>
        <w:t>,</w:t>
      </w:r>
    </w:p>
    <w:p>
      <w:r>
        <w:t>predsedovia volebných komisií v obci uviedli, že ak by sa platnosť hlasovacích lístkov posudzovala pod a kritérií navrhovateľ a, bolo by možné niektoré z predmetných hlasovacích lístkov uznať za platné aj v prospech starostu obce. Ďalej uviedli, že</w:t>
      </w:r>
    </w:p>
    <w:p>
      <w:r>
        <w:t>, druhého kandidáta na</w:t>
      </w:r>
    </w:p>
    <w:p>
      <w:r>
        <w:t>ml., podpredseda okrskovej volebnej</w:t>
      </w:r>
    </w:p>
    <w:p>
      <w:r>
        <w:t>komisie, ale ani žiaden z ostatných členov komisie nenamietali proti prípadnému nesprávnemu posúdeniu platnosti hlasovacích lístkov, a preto nebolo potrebné rozhodovať o sporných otázkach. Členovia volebnej komisie vrátane</w:t>
      </w:r>
    </w:p>
    <w:p>
      <w:r>
        <w:t>ml. svoj súhlas s</w:t>
      </w:r>
    </w:p>
    <w:p>
      <w:r>
        <w:t>posúdením platnosti hlasovacích lístkov a so sčítaním hlasov potvrdili podpismi.</w:t>
      </w:r>
    </w:p>
    <w:p>
      <w:r>
        <w:t>Správnosť posudzovania platnosti predmetných hlasovacích lístkov závisí od interpretácie ustanovenia § 38 ods. 1 písm. b/ v spojení s § 31 ods. 4 zákona č. 346/1990 Zb. o voľbách do orgánov samosprávy obcí v znení neskorších predpisov, a to, či označenie kandidáta zákonom ustanoveným spôsobom, t.j. zakrúžkovaním poradového čísla kandidáta treba chápať ako jednoznačný a jediný spôsob označenia kandidáta a iné úpravy hlasovacích lístkov ako neprípustný spôsob. Ustanovenie § 31 ods. 3 zákona o voľbách dáva voličovi možnosť požiadať o vydanie iných hlasovacích lístkov v prípadoch prečiarknutých alebo inak nesprávne upravených hlasovacích lístkov. Podľa § 38 ods. 3 druhá veta tohto zákona sa na prečiarknuté alebo dopísané mená neprihliada a podľa odseku 4 tohto ustanovenia zákona okrsková volebná komisia v sporných prípadoch rozhoduje o platnosti hlasovacích lístkov s konečnou platnosťou.</w:t>
      </w:r>
    </w:p>
    <w:p>
      <w:r>
        <w:t>3</w:t>
      </w:r>
    </w:p>
    <w:p>
      <w:r>
        <w:t>Nedodržanie zákonom ustanoveného spôsobu označenia kandidátov, resp. iné zákonom neustanovené spôsoby úpravy hlasovacích lístkov (nepresné, nedostatočne jasné) môžu v praxi volebných komisií v obciach a mestách viesť k rôznemu, a tým nejednotnému posudzovaniu platnosti hlasovacích lístkov a k chybným výsledkom volieb.</w:t>
      </w:r>
    </w:p>
    <w:p>
      <w:r>
        <w:t>Plénum ústavného súdu vyhodnotilo výsledky dôkazu listinou vykonaného podľa § 31 ods. 1 v spojení s odsekom 4 tohto ustanovenia zákona č. 38/1993 Z. z. o organizácii Ústavného súdu Slovenskej republiky, o konaní pred ním a o postavení jeho sudcov, pričom vychádzalo z obsahu hlasovacích lístkov a najmä zo zistenia spôsobu, akým voliči označili jednotlivých kandidátov na funkciu starostu obce Čierna. Na tomto základe ústavný súd dospel k právnemu názoru, že postup Okrskovej volebnej komisie v obci Čierna pri posudzovaní platnosti troch hlasovacích lístkov nebol v súlade s § 38 ods. 1 písm. b/ v spojení s § 31 ods. 4 zákona o voľbách. Išlo o posudzovanie platnosti dvoch hlasovacích lístkov týkajúcich sa kandidáta lístku v prospech kandidáta</w:t>
      </w:r>
    </w:p>
    <w:p>
      <w:r>
        <w:t>,</w:t>
      </w:r>
    </w:p>
    <w:p>
      <w:r>
        <w:t>, a jedného hlasovacieho</w:t>
      </w:r>
    </w:p>
    <w:p>
      <w:r>
        <w:t>. V dôsledku toho bolo vo voľbách konaných 18. a</w:t>
      </w:r>
    </w:p>
    <w:p>
      <w:r>
        <w:t>19. novembra 1994 pre navrhovateľa</w:t>
      </w:r>
    </w:p>
    <w:p>
      <w:r>
        <w:t>, kandidáta na funkciu starostu obce</w:t>
      </w:r>
    </w:p>
    <w:p>
      <w:r>
        <w:t>Čierna odovzdaných 142 platných hlasov a pre</w:t>
      </w:r>
    </w:p>
    <w:p>
      <w:r>
        <w:t>141 platných hlasov.</w:t>
      </w:r>
    </w:p>
    <w:p>
      <w:r>
        <w:t>Ústavný súd preto podľa § 63 ods. 1 písm. c/ zák. č. 38/1993 Z. z. zrušil rozhodnutie Miestnej volebnej komisie v obci Čierna v časti o rovnakom počte hlasov odovzdaných pre kandidátov na starostu tejto obce vo voľbách konaných 18. a 19. novembra 1994 a zároveň vyhlásil</w:t>
      </w:r>
    </w:p>
    <w:p>
      <w:r>
        <w:t>,</w:t>
      </w:r>
    </w:p>
    <w:p>
      <w:r>
        <w:t>za riadne zvoleného starostu obce Čierna v týchto</w:t>
      </w:r>
    </w:p>
    <w:p>
      <w:r>
        <w:t>voľbách.</w:t>
      </w:r>
    </w:p>
    <w:p>
      <w:r>
        <w:t>P o u č e n i e : Proti tomuto rozhodnutiu nie je prípustný opravný prostriedok.</w:t>
      </w:r>
    </w:p>
    <w:p>
      <w:r>
        <w:t>V Košiciach 18. januára 1995</w:t>
      </w:r>
    </w:p>
    <w:p>
      <w:r>
        <w:t>4</w:t>
      </w:r>
    </w:p>
    <w:p/>
    <w:p>
      <w:r>
        <w:t>Zdroj: KAUZIS.SK – https://www.kauzis.sk/judikatura/r/ECLI:SK:USSR:1995:PL.US.29.1994.1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