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201/2015 z 18. 8. 2015</w:t>
      </w:r>
    </w:p>
    <w:p>
      <w:r>
        <w:t>Nález Ústavného súdu SR z 18. augusta 2015, sp. zn. III. ÚS 201/2015, ECLI:SK:USSR:2015:3.US.201.2015.2</w:t>
      </w:r>
    </w:p>
    <w:p>
      <w:r>
        <w:t>Súd: Ústavný súd Slovenskej republiky</w:t>
      </w:r>
    </w:p>
    <w:p>
      <w:r>
        <w:t>Spisová značka: III. ÚS 201/2015</w:t>
      </w:r>
    </w:p>
    <w:p>
      <w:r>
        <w:t>ECLI: ECLI:SK:USSR:2015:3.US.201.2015.2</w:t>
      </w:r>
    </w:p>
    <w:p>
      <w:r>
        <w:t>Dátum vydania: 18. 8. 2015</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III. ÚS 201/2015­23 Ústavný súd Slovenskej republiky na neverejnom zasadnutí 18. augusta 2015 v senáte zloženom z predsedu Rudolfa Tkáčika a zo sudcov Jany Baricovej a Ľubomíra Dobríka o sťažnosti</w:t>
      </w:r>
    </w:p>
    <w:p>
      <w:r>
        <w:t>,</w:t>
      </w:r>
    </w:p>
    <w:p>
      <w:r>
        <w:t>, zastúpeného Advokátskou kanceláriou</w:t>
      </w:r>
    </w:p>
    <w:p>
      <w:r>
        <w:t>VARMUS s. r. o., Palárikova 83, Čadca, konajúcou konateľom a advokátom JUDr. Jozefom Varmusom, PhD., vo veci namietaného porušenia jeho základného práva na prerokovanie veci bez zbytočných prieťahov podľa čl. 48 ods. 2 Ústavy Slovenskej republiky postupom Okresného súdu Čadca v konaní vedenom pod sp. zn. 8 C 93/2006 takto rozhodol:</w:t>
      </w:r>
    </w:p>
    <w:p>
      <w:r>
        <w:t>Základné právo</w:t>
      </w:r>
    </w:p>
    <w:p>
      <w:r>
        <w:t>na prerokovanie veci bez zbytočných prieťahov podľa čl. 48</w:t>
      </w:r>
    </w:p>
    <w:p>
      <w:r>
        <w:t>ods. 2 Ústavy Slovenskej republiky postupom Okresného súdu Čadca v konaní vedenom pod sp. zn. 8 C 93/2006 p o r u š e n é b o l o . Okresnému súdu Čadca p r i k a z u j e , aby v konaní vedenom pod sp. zn. 8 C 93/2006 konal bez zbytočných prieťahov.</w:t>
      </w:r>
    </w:p>
    <w:p>
      <w:r>
        <w:t>p r i z n á v a finančné zadosťučinenie v sume 3 000 € (slovom tritisíc eur), ktoré mu j e</w:t>
      </w:r>
    </w:p>
    <w:p>
      <w:r>
        <w:t>Okresný súd Čadca</w:t>
      </w:r>
    </w:p>
    <w:p>
      <w:r>
        <w:t>p o v i n n ý vyplatiť do dvoch mesiacov</w:t>
      </w:r>
    </w:p>
    <w:p>
      <w:r>
        <w:t>od právoplatnosti tohto rozhodnutia. Okresný súd Čadca j e p o v i n n ý uhradiť</w:t>
      </w:r>
    </w:p>
    <w:p>
      <w:r>
        <w:t>trovy konania v sume</w:t>
      </w:r>
    </w:p>
    <w:p>
      <w:r>
        <w:t>355,73 € (slovom tristopäťdesiatpäť eur a sedemdesiattri centov) na účet jeho právneho zástupcu Advokátskej kancelárii VARMUS s. r. o., Palárikova 83, Čadca, do dvoch mesiacov od právoplatnosti tohto rozhodnutia.</w:t>
      </w:r>
    </w:p>
    <w:p>
      <w:r>
        <w:t>Odôvodnenie: I. Ústavný súd Slovenskej republiky (ďalej len „ústavný súd“) uznesením sp. zn. III. ÚS 201/2015 z 12. mája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w:t>
      </w:r>
    </w:p>
    <w:p>
      <w:r>
        <w:t>(ďalej</w:t>
      </w:r>
    </w:p>
    <w:p>
      <w:r>
        <w:t>len „sťažovateľ“), ktorou namietal porušenie svojho základného práva na prerokovanie veci bez zbytočných prieťahov podľa čl. 48 ods. 2 Ústavy Slovenskej republiky (ďalej len „ústava“) postupom Okresného súdu Čadca (ďalej len „okresný súd“) v konaní vedenom pod sp. zn. 8 C 93/2006 (ďalej aj „napadnuté konanie“). Predmetom konania, ktorého sa sťažnosť týka, je rozhodovanie o návrhu žalobcov na vydanie bezdôvodného obohatenia a náhrady škody, pričom sťažovateľ je v procesnej pozícii žalovaného. Od podania návrhu vo veci uplynulo takmer 9 rokov a všeobecné súdy dosiaľ právoplatne nerozhodli, čo u sťažovateľa vyvoláva dlhodobý stav právnej neistoty. Okrem toho, že sa sťažovateľ domáhal, aby ústavný súd podľa čl. 127 ústavy vyslovil, že postupom okresného súdu bolo porušené jeho základné právo na prerokovanie</w:t>
      </w:r>
    </w:p>
    <w:p>
      <w:r>
        <w:t>2</w:t>
      </w:r>
    </w:p>
    <w:p>
      <w:r>
        <w:t>veci bez zbytočných prieťahov podľa čl. 48 ods. 2 ústavy, zároveň požadoval priznanie finančného zadosťučinenia v sume 10 000 € a úhradu trov konania. Okresný súd sa na základe výzvy ústavného súdu vyjadril k sťažnosti podaním sp. zn. Spr. 1160/15 doručeným ústavnému súdu 29. júna 2015, v ktorom vyjadril súhlas s upustením od verejného pojednávania vo veci v konaní pred ústavným súdom a poskytol iba stručný prehľad procesných úkonov súdu, ako aj účastníkov napadnutého konania, z ktorého vyplývajú tieto podstatné skutočnosti: „11.2.2006 ­ návrh o vydanie bezdôvodného obohatenia a o náhradu škody... 12.7.2006 ­ právny zástupca navrhovateľov doručil súdu doklady 25.7.2006 ­ návrh zaslaný na vyjadrenie odporcovi 5.10.2006 ­ právny zástupca odporcu doručil vyjadrenie 13.10.2006 ­ vyjadrenie zaslané na vyjadrenie navrhovateľom 25.10.2006 ­ doručené vyjadrenie navrhovateľov 25.1.2007 ­ pojednávanie, odročené na neurčito stým, že odporcovi bolo uložené, aby predložil krycí list rozpočtu a súpis vykonaných prác a navrhovatelia boli vyzvaní na predloženie mien a adries svedkov 29.1.2007 ­ odporca predložil doklady 28.2.2007­ sudkyňa vytýčila termín pojednávania na deň 15.3.2007 9.3.2007 ­ právny zástupca navrhovateľov požiadal o odročenie pojednávania (odstúpil od poskytovania právnych služieb) 15.3.2007 ­ pojednávanie, odročené na neurčito 16.3.2007 ­ navrhovatelia predložili plnú moc... 16.3.2007 ­ právny zástupca navrhovateľov oznámil mená a adresy svedkov 26.3.2007 ­ sudkyňa vytýčila termín pojednávania na deň 10.5.2007 28.3.2007 ­ uznesenie (navrhovatelia boli vyzvaní na zloženie preddavku na náhrady svedočného) 10.5.2007 ­ pojednávanie, odročené na neurčito za účelom výsluchu navrhovateľky dožiadaným súdom 22.5.2007 ­ dožiadanie na Okresný súd Bratislava II 3</w:t>
      </w:r>
    </w:p>
    <w:p>
      <w:r>
        <w:t>22.5.2007 ­ výzva pre odporcu na predloženie stavebného denníka 7.9.2007 ­ vrátené dožiadanie 13.9.2007 ­ referát sudkyne – výzva pre právnych zástupcov účastníkov konania na predloženie dôkazov 18.10.2007 ­ reagoval na výzvu právny zástupca odporcu 2.11.2007 ­ reagoval na výzvu právny zástupca navrhovateľov 13.11.2007 ­ uznesenie – nariadené znalecké dokazovanie 18.1.2008 ­ súdna znalkyňa vrátila uznesenie s tým, že nemá oprávnenie na vykonávanie znaleckej činnosti v odbore stavebníctvo, odvetvie odhad hodnoty nehnuteľností 22.1.2008 ­ uznesenie – ustanovená nová súdna znalkyňa 4.6.2008 ­ súdna znalkyňa oznámila súdu odmietnutie vypracovania znaleckého posudku z dôvodu, že znalecké posúdenie predmetných otázok už vykonala ako konzultant pre Ing. Kavcovú v znaleckom posudku č. 18/2006 zo dňa 7.3.2006 10.6.2008 ­ uznesenie – ustanovený znalec 8.7.2008b ­ znalec súdu oznámil, že nie je zapísaný v odbore, v ktorom je potrebné úkon vykonať 10.7.2008 ­ sudkyňa nariadila vyžiadať spis od znalca 6.8.2008 ­ uznesenie – ustanovený znalec 4.9.2008 ­ znalec požiadal o zbavenie povinnosti podať znalecký posudok (nevykonal odbornú skúšku z daného odboru) 9.9.2008 ­ uznesenie – ustanovený znalec 4.2.2009 ­ znalec urgovaný 9.2.2009 ­ doručený znalecký posudok 11.2.2009 ­ sudkyňa nariadila doručiť znalecký posudok na vyjadrenie 16.2.2009 ­ uznesenie – priznaná odmena znalcovi 4.3.2009 ­ vyjadrenie právneho zástupcu odporcu 24.3.2009 ­ sudkyňa nariadila zaslať vyjadrenie znalcovi – námietky voči posudku 24.3.2009 ­ vyjadrenie právneho zástupcu navrhovateľov k ZP 14.4.2009 ­ vyjadrenie súdneho znalca 4</w:t>
      </w:r>
    </w:p>
    <w:p>
      <w:r>
        <w:t>22.4.2009 ­ znalec vyzvaný na vyjadrenie k vyjadreniu navrhovateľov k ZP 11.5.2009 ­ reagoval na výzvu 19.5.2009 ­ sudkyňa vytýčila termín pojednávnia na deň 11.6.2009</w:t>
      </w:r>
    </w:p>
    <w:p>
      <w:r>
        <w:t>5.6.2009 ­ navrhovatelia požiadali o odročenie pojednávania (účasť na zahraničnej konferencii) 8.6.2009 ­ určený termín pojednávania zrušený 17.9.2009 ­ pojednávanie, odročené na neurčito za účelom poskytnutie lehoty účastníkom na predloženie ďalších návrhov na vykonanie dokazovania 28.9.2009 ­ vytýčený</w:t>
      </w:r>
    </w:p>
    <w:p>
      <w:r>
        <w:t>termín</w:t>
      </w:r>
    </w:p>
    <w:p>
      <w:r>
        <w:t>pojednávania</w:t>
      </w:r>
    </w:p>
    <w:p>
      <w:r>
        <w:t>na</w:t>
      </w:r>
    </w:p>
    <w:p>
      <w:r>
        <w:t>deň</w:t>
      </w:r>
    </w:p>
    <w:p>
      <w:r>
        <w:t>26.10.2009,</w:t>
      </w:r>
    </w:p>
    <w:p>
      <w:r>
        <w:t>odročené</w:t>
      </w:r>
    </w:p>
    <w:p>
      <w:r>
        <w:t>na 19.11.2009 za účelom predvolania svedkov 28.10.2009 – termín pojednávania na deň 26.11.2009, odročené na neurčito za účelom predloženia stavebného denníka a projektovej dokumentácie zo strany navrhovateľov 14.12.2009 ­ žiadosť právneho zástupcu navrhovateľov na predĺženie lehoty (PN) 12.1.2010 ­ predložené doklady 27.1.2010 ­ doklady zaslané na vyjadrenie právnemu zástupcovi odporcu 12.2.2010 ­ vyjadrenie 5.3.2010 ­ termín pojednávania na deň 12.4.2010, odročené na neurčito s tým, aby právny zástupca navrhovateľov predložil súdu písomne urýchlene otázky, na ktoré doplnenie znaleckého posudku bude nariadené s tým, že po vyjadrení i právneho zástupcu odporcu bude nariadený doplnok, budú vyžiadané listinné dôkazy od svedkov 21.4.2010 ­ vyjadrenie právneho zástupcu navrhovateľov k znaleckému posudku 11.5.2010 ­ svedok doručil doklady 25.5.2010 ­ uznesenie – uložená úloha znalcovi 17.6.2010 ­ ďalší svedok predložil doklady 6.8.2010 ­ znalec požiadal o zaslanie projektovej dokumentácie 23.8.2010 ­ list znalca zaslaný právnemu zást. navrhovateľov a odporcu 5</w:t>
      </w:r>
    </w:p>
    <w:p>
      <w:r>
        <w:t>14.9.2010 ­ práv. zást. odporcu oznámil, že nedisponuje projektovou dokumentáciou 5.10.2010 ­ urgencia na zaslanie znaleckého posudku 14.10.2010 ­ znalec požiadal o zaslanie projektovej dokumentácie, bez ktorej nemôže vyhotoviť ZP, navrhovatelia vyzvaní na jej predloženie 18.10.2010 ­ výzva zaslaná aj právnemu zástupcovi navrhovateľov 11.11.2010 ­ práv. zást. navrhovateľov predložil doklady 19.11.2010 ­ žiadosť znalca o predĺženie lehoty 14.1.2011 ­ znalec doručil doplnenie ZP 19.1.2011 ­ sudkyňa nariadila doručiť doplnenie účastníkom 20.1.2011 ­ priznaná odmena znalcovi 10.2.2011 ­ vyjadrenie právneho zástupcu navrhovateľov 10.2.2011 ­ práv. zást. odporcu požiadal o predĺženie lehoty 10.3.2011 ­ opätovná žiadosť o predĺženie lehoty (odporca sa zdržiaval v zahraničí) 19.4.2011 ­ sudkyňa nariadil doručiť vyjadrenie navrhovateľov znalcovi 3.5.2011 ­ práv.</w:t>
      </w:r>
    </w:p>
    <w:p>
      <w:r>
        <w:t>zást.</w:t>
      </w:r>
    </w:p>
    <w:p>
      <w:r>
        <w:t>odporcu vzniesol námietku zaujatosti</w:t>
      </w:r>
    </w:p>
    <w:p>
      <w:r>
        <w:t>voči znalcovi</w:t>
      </w:r>
    </w:p>
    <w:p>
      <w:r>
        <w:t>23.5.2011 ­ stanovisko znalca k vyjadreniu navrhovateľov 24.5.2011 ­ sudkyňa nariadila doručiť vyjadrenie znalca účastníkom konania 10.6.2011 ­ vyjadrenie právneho zástupcu navrhovateľov k stanovisku znalca 14.6.2011 ­ vyjadrenie právneho zástupcu odporcu 7.7.2011 ­ uznesenie – ustanovený znalec 23.8.2011 ­ výzva pre znalca na oznámenie, kedy prevzal uznesenie... 31.8.2011 ­ sudkyňa nariadila telefonicky osloviť znalca 13.9.2011 ­ telefonický rozhovor – znalec oznámil, že súdu zašle informáciu 13.9.2011­ znalec reagoval na výzvu..., znalec bol urgovaný na podanie posudku 28.9.2012 ­ uznesenie – uložená poriadková pokuta znalcovi 9.1.2013 ­ uznesenie – uložená poriadková pokuta znalcovi... 1.3.2013 ­ sudca nariadil zaslať výzvu znalcovi na oznámenie prekážok, ktoré bránia podaniu ZP... 5.6.2013 ­ doručený znalecký posudok 25.6.2013 ­ sudkyňa nariadil doručiť ZP na vyjadrenie 6</w:t>
      </w:r>
    </w:p>
    <w:p>
      <w:r>
        <w:t>1.8.2013 ­ vyjadrenie navrhovateľov 5.8.2013 ­ vyjadrenie odporcu 18.11.2013 ­ uznesenie – priznaná odmena znalcovi... 28.1.2014 ­ vytýčený termín pojednávania na deň 24.2.2014, odročené na neurčito – poskytnutá lehota navrhovateľom na opätovné vyjadrenie k ZP 10.3.2014 ­ práv. zást. navrhovateľov požiadal o zaslanie opisu zápisnice a predĺženie lehoty 25.3.2014 ­ opätovná žiadosť práv. zást. navrhovateľov o predĺženie lehoty (navrhovateľ 1/ mimo územia SR) 12.5.2014 ­ zaslané stanovisko 10.6.2014 ­ sudkyňa nariadila zaslať písomné stanovisko odporcovi 26.6.2014 ­ vyjadrenie odporcu 1.8.2014 ­ sudkyňa nariadila zaslať vyjadrenie odporcu navrhovateľom 9.9.2014 ­ stanovisko navrhovateľov... 7.11.2014 ­ sudkyňa</w:t>
      </w:r>
    </w:p>
    <w:p>
      <w:r>
        <w:t>nariadila</w:t>
      </w:r>
    </w:p>
    <w:p>
      <w:r>
        <w:t>zaslať</w:t>
      </w:r>
    </w:p>
    <w:p>
      <w:r>
        <w:t>výzvu</w:t>
      </w:r>
    </w:p>
    <w:p>
      <w:r>
        <w:t>navrhovateľom</w:t>
      </w:r>
    </w:p>
    <w:p>
      <w:r>
        <w:t>na</w:t>
      </w:r>
    </w:p>
    <w:p>
      <w:r>
        <w:t>predloženie</w:t>
      </w:r>
    </w:p>
    <w:p>
      <w:r>
        <w:t>doplňujúcich otázok znalcovi 3.2.2015 ­ odpoveď na výzvu 20.2.2015 ­ výzva pre odporcu na predloženie otázok pre znalca 26.2.2015 ­ doručené otázky 3.6.2015 ­ uznesenie – nariadené doplnenie znaleckého posudku po právoplatnosti uznesenia bude spis zaslaný znalcovi.“ Rovnaké skutočnosti týkajúce sa priebehu napadnutého konania zo súdneho spisu, ktorý mu bol zapožičaný a doručený 29. júna 2015, zistil aj ústavný súd. Právny zástupca sťažovateľa v oznámení doručenom ústavnému súdu 9. júla 2015 vyjadril súhlasil s upustením od verejného pojednávania vo veci v konaní pred ústavným súdom.</w:t>
      </w:r>
    </w:p>
    <w:p>
      <w:r>
        <w:t>7</w:t>
      </w:r>
    </w:p>
    <w:p>
      <w:r>
        <w:t>Ústavný súd so súhlasom účastníkov konania podľa § 30 ods. 2 zákona o ústavnom súde upustil v danej veci od ústneho pojednávania, pretože dospel k názoru,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svojou sťažnosťou domáhal vyslovenia porušenia základného práva podľa čl. 48 ods. 2 ústavy, podľa ktorého každý má právo, aby sa jeho vec verejne prerokovala bez zbytočných prieťahov.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 z § 6 zákona č. 99/1963 Zb. Občiansky súdny poriadok v znení neskorších predpisov (ďalej aj „OSP“), ktorý súdom prikazuje, aby</w:t>
      </w:r>
    </w:p>
    <w:p>
      <w:r>
        <w:t>8</w:t>
      </w:r>
    </w:p>
    <w:p>
      <w:r>
        <w:t>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Pri posudzovaní otázky, či v súdnom konaní došlo k zbytočným prieťahom,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Pokiaľ ide o právnu a faktickú zložitosť sporu, v ktorom je sťažovateľ odporcom o vydanie bezdôvodného obohatenia a náhrady škody, ústavný súd konštatuje, že obdobné konania možno zaradiť k štandardnej agende všeobecného súdnictva, preto dĺžka konania nebola závislá od skutkovej či právnej náročnosti prerokovávanej veci. 2. Správanie sťažovateľov ako účastníkov súdneho konania je druhým kritériom pri rozhodovaní o tom, či v namietanom konaní došlo k zbytočným prieťahom, a tým aj k porušeniu jeho základného práva na prerokovanie veci bez zbytočných prieťahov podľa čl. 48 ods. 2 ústavy. Ústavný súd v tejto súvislosti nezistil žiadne závažné okolnosti na strane sťažovateľa, ktoré by relevantne prispeli k doterajšej dĺžke napadnutého konania, preto konštatuje, že sťažovateľ v doterajšom priebehu konania poskytoval primeranú súčinnosť a na výzvy okresného súdu reagoval včas. 3. Napokon ústavný súd posudzoval samotný postup okresného súdu v napadnutom konaní. Ústavný súd konštatuje, že hoci okresný súd konal a vykonával úkony priebežne bez evidentnej nečinnosti, jeho postup aj vzhľadom na doterajšiu dĺžku konania, ako aj jeho 9</w:t>
      </w:r>
    </w:p>
    <w:p>
      <w:r>
        <w:t>procesné štádium možno charakterizovať ako nedostatočne razantný, poznamenaný nesústredenou činnosťou a ako celok neefektívny. K tomuto záveru ústavný súd dospel najmä v súvislosti s nariadeným znaleckým dokazovaním, kde okresný súd ustanovoval znalcov z nepríslušných odborov, ako aj ustanovil znalkyňu, ktorá bola konzultantkou pri vypracovaní</w:t>
      </w:r>
    </w:p>
    <w:p>
      <w:r>
        <w:t>znaleckého</w:t>
      </w:r>
    </w:p>
    <w:p>
      <w:r>
        <w:t>posudku</w:t>
      </w:r>
    </w:p>
    <w:p>
      <w:r>
        <w:t>predloženého</w:t>
      </w:r>
    </w:p>
    <w:p>
      <w:r>
        <w:t>súdu</w:t>
      </w:r>
    </w:p>
    <w:p>
      <w:r>
        <w:t>navrhovateľmi,</w:t>
      </w:r>
    </w:p>
    <w:p>
      <w:r>
        <w:t>ďalej</w:t>
      </w:r>
    </w:p>
    <w:p>
      <w:r>
        <w:t>nedostatočnom určení úloh znalcovi, ktorý následne na základe námietok strán sporu musel dopracovať znalecký posudok. Dĺžka trvania znaleckého dokazovania, ktoré bolo nariadené 13. novembra 2007 a trvá dodnes, svedčí o tom, že okresný súd túto úlohu nezvládol, čo v konečnom dôsledku možno považovať nesústrednú a neefektívnou činnosť, v dôsledku ktorej sa napadnuté konanie predĺžilo približne o sedem rokov. V tejto súvislosti ústavný súd poukazuje na svoju ustálenú judikatúru, podľa ktorej nielen nečinnosť, ale aj nesústredená a neefektívna činnosť štátneho orgánu (všeobecného súdu) môže zapríčiniť porušenie ústavou zaručeného základného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 Vychádzajúc z uvedeného ústavný súd dospel k záveru, že doterajším postupom okresného súdu v napadnutom konaní došlo k zbytočným prieťahom, a tým aj k porušeniu základného práva sťažovateľa na prerokovanie veci bez zbytočných prieťahov podľa čl. 48 ods. 2 ústavy, a preto rozhodol tak, ako to je uvedené v bode 1 výroku tohto nálezu.</w:t>
      </w:r>
    </w:p>
    <w:p>
      <w:r>
        <w:t>Ústavný súd na základe svojho zistenia, že postupom okresného súdu došlo k porušeniu základného práva sťažovateľov na prerokovanie veci bez zbytočných prieťahov podľa čl. 48 ods. 2 ústavy, mu prikázal, aby vo veci vedenej pod sp. zn. 8 C 93/2006 konal bez zbytočných prieťahov, pretože označená vec nebola v čase rozhodovania ústavného súdu o sťažnosti sťažovateľa právoplatne skončená (bod 2 výroku nálezu). III.</w:t>
      </w:r>
    </w:p>
    <w:p>
      <w:r>
        <w:t>10</w:t>
      </w:r>
    </w:p>
    <w:p>
      <w:r>
        <w:t>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žiadal aj o priznanie primeraného finančného zadosťučinenia v sume 10 000 €, ktoré odôvodnil pretrvávajúcim stavom právnej neistoty, ktorú sťažovateľ považuje za ujmu.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o ochrane ľudských práv a základných slobôd priznáva so zreteľom na konkrétne okolnosti prípadu. S prihliadnutím na doterajšiu dĺžku napadnutého konania okresného súdu, ktorá predstavuje viac ako 9 rokov, a zároveň berúc do úvahy konkrétne okolnosti daného prípadu a najmä fakt, že konanie vo veci nebolo do rozhodnutia ústavného súdu právoplatne skončené, ústavný súd považoval priznanie sumy 3 000 € sťažovateľovi za primerané finančné zadosťučinenie podľa § 56 ods. 4 zákona o ústavnom súde (bod 3 výroku nálezu). 11</w:t>
      </w:r>
    </w:p>
    <w:p>
      <w:r>
        <w:t>Ústavný súd napokon rozhodol aj o úhrade trov konania sťažovateľa, ktoré mu vznikli v dôsledku právneho zastúpenia pred ústavným súdom. Právny zástupca si uplatnil náhradu trov právneho zastúpenia, ktorú vyčíslil v sume 355,73 €. Ústavný súd priznal sťažovateľovi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2014 v sume 839 €. Ústavný súd priznal sťažovateľovi (§ 36 ods. 2 zákona o ústavnom súde) náhradu trov konania za dva úkony právnej služby vykonané v roku 2015 (príprava a prevzatie veci a písomné vyhotovenie sťažnosti) po 139,83 €. Ďalej má právny zástupca sťažovateľa nárok aj na náhradu režijného paušálu za dva úkony právnej služby podľa vyhlášky vykonané v roku 2015 po 8,39 €. Právny zástupca je zároveň platiteľom dane z pridanej hodnoty, preto sa odmena a náhrady zvyšujú podľa § 18 ods. 3 vyhlášky o daň z pridanej hodnoty. Náhrada trov konania, ktorú ústavný súd vypočítal, je identická s uplatnenou, preto ju priznal v požadovanej sume 355,73 €. Priznanú úhradu trov právneho zastúpenia je okresný súd povinný uhradiť na účet právneho zástupcu sťažovateľa (§ 31a zákona o ústavnom súde v spojení s § 149 OSP) v lehote dvoch mesiacov od právoplatnosti tohto rozhodnutia (bod 4 výroku nálezu).</w:t>
      </w:r>
    </w:p>
    <w:p>
      <w:r>
        <w:t>Vzhľadom na čl. 133 ústavy, podľa ktorého proti rozhodnutiu ústavného súdu nie je prípustný opravný prostriedok, toto rozhodnutie nadobúda právoplatnosť dňom jeho doručenia účastníkom konania.</w:t>
      </w:r>
    </w:p>
    <w:p>
      <w:r>
        <w:t>12</w:t>
      </w:r>
    </w:p>
    <w:p>
      <w:r>
        <w:t>P o u č e n i e : Proti tomuto rozhodnutiu nemožno podať opravný prostriedok. V Košiciach 18. augusta 2015</w:t>
      </w:r>
    </w:p>
    <w:p>
      <w:r>
        <w:t>13</w:t>
      </w:r>
    </w:p>
    <w:p/>
    <w:p>
      <w:r>
        <w:t>Zdroj: KAUZIS.SK – https://www.kauzis.sk/judikatura/r/ECLI:SK:USSR:2015:3.US.201.2015.2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