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434/2016 z 17. 8. 2016</w:t>
      </w:r>
    </w:p>
    <w:p>
      <w:r>
        <w:t>Uznesenie Ústavného súdu SR z 17. augusta 2016, sp. zn. I. ÚS 434/2016, ECLI:SK:USSR:2016:1.US.434.2016.2</w:t>
      </w:r>
    </w:p>
    <w:p>
      <w:r>
        <w:t>Súd: Ústavný súd Slovenskej republiky</w:t>
      </w:r>
    </w:p>
    <w:p>
      <w:r>
        <w:t>Spisová značka: I. ÚS 434/2016</w:t>
      </w:r>
    </w:p>
    <w:p>
      <w:r>
        <w:t>ECLI: ECLI:SK:USSR:2016:1.US.434.2016.2</w:t>
      </w:r>
    </w:p>
    <w:p>
      <w:r>
        <w:t>Dátum vydania: 17. 8.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434/2016-18</w:t>
      </w:r>
    </w:p>
    <w:p>
      <w:r>
        <w:t>Ústavný súd Slovenskej republiky na neverejnom zasadnutí senátu 17. augusta 2016 vo veci obchodnej spoločnosti Rapid life životná poisťovňa, a. s., Garbiarska 1081/2, Košice, zastúpenej advokátom JUDr. Danielom Blyšťanom, Advokátska kancelária JUDr. Daniel Blyšťan s. r. o., Rastislavova 68, Košice, o namietanom porušení základných práv podľa čl. 46 ods. 1 a čl. 48 ods. 2 Ústavy Slovenskej republiky a čl. 36 ods. 1 Listiny základných práv a slobôd, ako aj práva podľa čl. 6 ods. 1 Dohovoru o ochrane ľudských práv a základných slobôd rozsudkom Okresného súdu Prešov sp. zn. 8 C 164/2013 z 3. júna 2015 a rozsudkom Krajského súdu v Prešove sp. zn. 12 Co 195/2015 z 3. marca 2016 takto rozhodol: Konanie z a s t a v u j e . Odôvodnenie: Ústavný súd Slovenskej republiky (ďalej len „ústavný súd“) uznesením č. k. I. ÚS 434/2016-10 zo 7. júla 2016 uložil obchodnej spoločnosti Rapid life životná poisťovňa, a. s., Garbiarska 1081/2, Košice (ďalej len „navrhovateľka“), povinnosť zaplatiť súdny poplatok v sume 30 € za podanú ústavnú sťažnosť, ktorou namietala porušenie základných práv podľa čl. 46 ods. 1 a čl. 48 ods. 2 Ústavy Slovenskej republiky a čl. 36</w:t>
      </w:r>
    </w:p>
    <w:p>
      <w:r>
        <w:t>ods. 1 Listiny základných práv a slobôd, ako aj práva podľa čl. 6 ods. 1 Dohovoru o ochrane ľudských práv a základných slobôd rozsudkom Okresného súdu Prešov sp. zn. 8 C 164/2013 z 3. júna 2015 a rozsudkom Krajského súdu v Prešove sp. zn. 12 Co 195/2015 z 3. marca 2016.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Z poštovej doručenky, ktorá je súčasťou spisu sp. zn. I. ÚS 434/2016, ústavný súd zistil, že uznesenie o vyrubení súdneho poplatku bolo navrhovateľke prostredníctvom právneho zástupcu doručené 2. augusta 2016. Navrhovateľka súdny poplatok za podanú ústavnú sťažnosť v ustanovenej lehote nezaplatila. Ak tento zákon neustanovuje inak a povaha veci to nevylučuje, použijú sa na konanie pred ústavným súdom primerane ustanovenia Civilného sporového poriadku alebo Trestného poriadku (§ 31a ods. 1 zákona o ústavnom súde).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Civilný sporový poriadok). Podľa § 35 ods. 4 zákona o ústavnom súde v prípade, ak súdny poplatok nebude v ustanovenej lehote uhradený, ústavný súd uznesením konanie zastaví.</w:t>
      </w:r>
    </w:p>
    <w:p>
      <w:r>
        <w:t>2</w:t>
      </w:r>
    </w:p>
    <w:p>
      <w:r>
        <w:t>V súlade s citovanými zákonnými ustanoveniami ústavný súd konanie zastavil, keďže navrhovateľka napriek riadne doručenému uzneseniu nezaplatila súdny poplatok za podanú ústavnú sťažnosť. Poučenie:</w:t>
      </w:r>
    </w:p>
    <w:p>
      <w:r>
        <w:t>Proti tomuto uzneseniu nemožno podať opravný prostriedok; to</w:t>
      </w:r>
    </w:p>
    <w:p>
      <w:r>
        <w:t>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17. augusta 2016</w:t>
      </w:r>
    </w:p>
    <w:p>
      <w:r>
        <w:t>3</w:t>
      </w:r>
    </w:p>
    <w:p/>
    <w:p>
      <w:r>
        <w:t>Zdroj: KAUZIS.SK – https://www.kauzis.sk/judikatura/r/ECLI:SK:USSR:2016:1.US.434.2016.2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