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520/2016 z 9. 11. 2016</w:t>
      </w:r>
    </w:p>
    <w:p>
      <w:r>
        <w:t>Uznesenie Ústavného súdu SR z 9. novembra 2016, sp. zn. I. ÚS 520/2016, ECLI:SK:USSR:2016:1.US.520.2016.2</w:t>
      </w:r>
    </w:p>
    <w:p>
      <w:r>
        <w:t>Súd: Ústavný súd Slovenskej republiky</w:t>
      </w:r>
    </w:p>
    <w:p>
      <w:r>
        <w:t>Spisová značka: I. ÚS 520/2016</w:t>
      </w:r>
    </w:p>
    <w:p>
      <w:r>
        <w:t>ECLI: ECLI:SK:USSR:2016:1.US.520.2016.2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520/2016-37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základných práv podľa čl. 12 ods. 2, čl. 20 ods. 1 a čl. 46 ods. 1 Ústavy Slovenskej republiky, práv podľa čl. 6 ods. 1 a čl. 14 Dohovoru o ochrane ľudských práv a základných slobôd, práva podľa čl. 1 Dodatkového protokolu k Dohovoru o ochrane ľudských práv a základných slobôd, ako aj základného práva podľa čl. 47 Charty základných práv Európskej únie postupom Krajského súdu v Košiciach a jeho uzneseniami uvedenými v tabuľke č. 1 až 7 prílohy tohto rozhodnutia v spojení s uzneseniami Okresného súdu Košice I (tabuľka č. 1), Okresného súdu Košice II (tabuľka č. 2), Okresného súdu Košice-okolie (tabuľka č. 3), Okresného súdu Trebišov (tabuľka č. 4), Okresného súdu Spišská Nová Ves (tabuľka č. 5), Okresného súdu Rožňava (tabuľka č. 6) a Okresného súdu Michalovce (tabuľka č. 7), takto rozhodol: Konanie z a s t a v u j e .</w:t>
      </w:r>
    </w:p>
    <w:p>
      <w:r>
        <w:t>Odôvodnenie: 1. Ústavný súd Slovenskej republiky (ďalej len „ústavný súd“) uznesením č. k. I. ÚS 520/2016-23 zo 17. augusta 2016 rozhodol o spojení sťažností vedených pod sp. zn. Rvp 216/2016 až sp. zn. Rvp 226/2016, sp. zn. Rvp 506/2016 a sp. zn. Rvp 507/2016, sp. zn. Rvp 680/2016 až sp. zn. Rvp 683/2016, sp. zn. Rvp 685/2016 až sp. zn. Rvp 688/2016, sp. zn. Rvp 932/2016 až sp. zn. Rvp 935/2016, sp. zn. Rvp 1229/2016 až sp. zn. Rvp 1234/2016, sp. zn. Rvp 1992/2016 až sp. zn. Rvp 1996/2016, sp. zn. Rvp 2488/2016 až sp. zn. Rvp 2500/2016 a sp. zn. Rvp 3750/2016 až sp. zn. Rvp 3755/2016 na spoločné konanie, ktoré bude ďalej vedené pod sp. zn. Rvp 216/2016, a zároveň uložil obchodnej spoločnosti POHOTOVOSŤ, s. r. o., Pribinova 25, Bratislava (ďalej len „navrhovateľka“), povinnosť zaplatiť súdny poplatok v sume 1 650 € za podané ústavné sťažnosti, ktorými namietala porušenie základných práv podľa čl. 12 ods. 2, čl. 20 ods. 1 a čl. 46 ods. 1 Ústavy Slovenskej republiky, práv podľa čl. 6 ods. 1 a čl. 14 Dohovoru o ochrane ľudských práv a základných slobôd, práva podľa čl. 1 Dodatkového protokolu k Dohovoru o ochrane ľudských práv a základných slobôd, ako aj základného práva podľa čl. 47 Charty základných práv Európskej únie postupom Krajského súdu v Košiciach a jeho uzneseniami uvedenými v tabuľke č. 1 až 7 prílohy tohto rozhodnutia v spojení s uzneseniami Okresného súdu Košice I (tabuľka č. 1), Okresného súdu Košice II (tabuľka č. 2), Okresného súdu Košice-okolie (tabuľka č. 3), Okresného súdu Trebišov (tabuľka č. 4), Okresného súdu Spišská Nová Ves (tabuľka č. 5), Okresného súdu Rožňava (tabuľka č. 6) a Okresného súdu Michalovce (tabuľka č. 7).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w:t>
      </w:r>
    </w:p>
    <w:p>
      <w:r>
        <w:t>2</w:t>
      </w:r>
    </w:p>
    <w:p>
      <w:r>
        <w:t>3. Z poštovej doručenky, ktorá je súčasťou spisu sp. zn. I. ÚS 520/2016, ústavný súd zistil, že uznesenie o vyrubení súdneho poplatku bolo navrhovateľke prostredníctvom právneho zástupcu doručené 11.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Príloha k uzneseniu Ústavného súdu Slovenskej republiky sp. zn. I. ÚS 520/2016</w:t>
      </w:r>
    </w:p>
    <w:p>
      <w:r>
        <w:t>3</w:t>
      </w:r>
    </w:p>
    <w:p>
      <w:r>
        <w:t>Tabuľka č. 1 – spisové značky sťažností vedených ústavným súdom (Rvp) a uznesení všeobecných súdov p. č.</w:t>
      </w:r>
    </w:p>
    <w:p>
      <w:r>
        <w:t>sťažnosť (Rvp) Rvp 221/2016</w:t>
      </w:r>
    </w:p>
    <w:p>
      <w:r>
        <w:t>1. Rvp 932/2016 2. Rvp 1992/2016 3.</w:t>
      </w:r>
    </w:p>
    <w:p>
      <w:r>
        <w:t>uznesenie Okresného súdu Košice I 26 Er 622/2005 z 8. januára 2014 17 Er 978/2005 z 3. marca 2014 27 Er 1792/2004 z 27. júna 2012</w:t>
      </w:r>
    </w:p>
    <w:p>
      <w:r>
        <w:t>uznesenie Krajského súdu v Košiciach 13 CoE 602/2014 z 12. októbra 2015 14 CoE 365/2015 z 23. októbra 2015 7 CoE 94/2015 z 1. decembra 2015</w:t>
      </w:r>
    </w:p>
    <w:p>
      <w:r>
        <w:t>Tabuľka č. 2 – spisové značky sťažností vedených ústavným súdom (Rvp) a uznesení všeobecných súdov p. č.</w:t>
      </w:r>
    </w:p>
    <w:p>
      <w:r>
        <w:t>sťažnosť (Rvp) Rvp 933/2016</w:t>
      </w:r>
    </w:p>
    <w:p>
      <w:r>
        <w:t>1. Rvp 1229/2016 2. Rvp 1993/2016 3.</w:t>
      </w:r>
    </w:p>
    <w:p>
      <w:r>
        <w:t>uznesenie Okresného súdu Košice II 49 Er 1996/2007 z 21. októbra 2014 48 Er 2976/2014 z 8. septembra 2014 49 Er 2325/2006 z 24. októbra 2014</w:t>
      </w:r>
    </w:p>
    <w:p>
      <w:r>
        <w:t>uznesenie Krajského súdu v Košiciach 7 CoE 10/2015 zo 7. októbra 2015 13 CoE 65/2015 z 28. októbra 2015 14 CoE 348/2015 z 23. októbra 2015</w:t>
      </w:r>
    </w:p>
    <w:p>
      <w:r>
        <w:t>Tabuľka č. 3 – spisové značky sťažností vedených ústavným súdom (Rvp) a uznesení všeobecných súdov p. č.</w:t>
      </w:r>
    </w:p>
    <w:p>
      <w:r>
        <w:t>sťažnosť (Rvp) Rvp 683/2016</w:t>
      </w:r>
    </w:p>
    <w:p>
      <w:r>
        <w:t>1. Rvp 685/2016 2. Rvp 686/2016 3. Rvp 687/2016 4. Rvp 688/2016 5. Rvp 1230/2015 6. Rvp 2488/2016 7. Rvp 2489/2016 8. Rvp 2490/2016 9. 10.</w:t>
      </w:r>
    </w:p>
    <w:p>
      <w:r>
        <w:t>Rvp 2491/2016</w:t>
      </w:r>
    </w:p>
    <w:p>
      <w:r>
        <w:t>uznesení Okresného súdu Košice-okolie 17 Er 1108/2008 zo 7. apríla 2014 17 Er 1624/2009 z 15. apríla 2014 17 Er 2263/2009 z 15. apríla 2014 17 Er 3829/2009 z 9. apríla 2014 17 Er 1439/2008 zo 7. apríla 2014 17 Er 2916/2009 z 9. apríla 2014 17 Er 1619/2009 z 15. apríla 2014 17 Er 3135/2009 zo 14. apríla 2014 17 Er 1353/2008 zo 7. apríla 2014 17 Er 196/2010</w:t>
      </w:r>
    </w:p>
    <w:p>
      <w:r>
        <w:t>4</w:t>
      </w:r>
    </w:p>
    <w:p>
      <w:r>
        <w:t>uznesení Krajského súdu v Košiciach 14 CoE 85/2015 z 23. októbra 2015 14 CoE 93/2015 z 29. septembra 2015 14 CoE 84/2015 z 29. septembra 2015 14 CoE 104/2015 z 23. októbra 2015 14 CoE 87/2015 z 29. septembra 2015 14 CoE 99/2015 z 23. októbra 2015 14 CoE 90/2015 z 30. novembra 2015 14 CoE 92/2015 z 30. novembra 2015 14 CoE 86/2015 z 30. novembra 2015 14 CoE 105/2015</w:t>
      </w:r>
    </w:p>
    <w:p>
      <w:r>
        <w:t>Rvp 2492/2016 11.</w:t>
      </w:r>
    </w:p>
    <w:p>
      <w:r>
        <w:t>z 10. apríla 2014 17 Er 3140/2009 z 8. apríla 2014</w:t>
      </w:r>
    </w:p>
    <w:p>
      <w:r>
        <w:t>z 30. novembra 2015 14 CoE 98/2015 z 30. novembra 2015</w:t>
      </w:r>
    </w:p>
    <w:p>
      <w:r>
        <w:t>Tabuľka č. 4 – spisové značky sťažností vedených ústavným súdom (Rvp) a uznesení všeobecných súdov p. č.</w:t>
      </w:r>
    </w:p>
    <w:p>
      <w:r>
        <w:t>sťažnosť (Rvp) Rvp 2500/2016</w:t>
      </w:r>
    </w:p>
    <w:p>
      <w:r>
        <w:t>1. Rvp 3755/2016 2.</w:t>
      </w:r>
    </w:p>
    <w:p>
      <w:r>
        <w:t>uznesenie Okresného súdu Trebišov 10 Er 310/2008 z 9. septembra 2013 13 Er 616/2008 z 10. októbra 2014</w:t>
      </w:r>
    </w:p>
    <w:p>
      <w:r>
        <w:t>uznesení Krajského súdu v Košiciach 14 CoE 307/2014 z 26. februára 2015 8 CoE 40/2015 z 27. novembra 2015</w:t>
      </w:r>
    </w:p>
    <w:p>
      <w:r>
        <w:t>Tabuľka č. 5 – spisové značky sťažností vedených ústavným súdom (Rvp) a uznesení všeobecných súdov p. č.</w:t>
      </w:r>
    </w:p>
    <w:p>
      <w:r>
        <w:t>sťažnosť (Rvp)</w:t>
      </w:r>
    </w:p>
    <w:p>
      <w:r>
        <w:t>uznesenie Okresného súdu Spišská Nová Ves</w:t>
      </w:r>
    </w:p>
    <w:p>
      <w:r>
        <w:t>Rvp 682/2016</w:t>
      </w:r>
    </w:p>
    <w:p>
      <w:r>
        <w:t>9 Er 707/2014 z 21. novembra 2014 4 Er 455/2005 z 12. júla 2012 9 Er 778/2014 z 1. decembra 2014 2 Er 520/2011 z 2. mája 2014 9 Er 756/2014 z 2. septembra 2014 11 Er 755/2014 z 22. októbra 2014 7 Er 50/2006 z 13. októbra 2014 15 Er 390/2014 zo 14. októbra 2014</w:t>
      </w:r>
    </w:p>
    <w:p>
      <w:r>
        <w:t>1. Rvp 1231/2016 2. Rvp 1995/2016 3. Rvp 1996/2016 4. Rvp 2498/2016 5. Rvp 2499/2016 6. Rvp 3753/2016 7. Rvp 3754/2016 8.</w:t>
      </w:r>
    </w:p>
    <w:p>
      <w:r>
        <w:t>uznesení Krajského súdu v Košiciach 14 CoE 161/2015 z 23. októbra 2015 16 CoE 234/2012 z 30. septembra 2015 13 CoE 261/2015 z 25. novembra 2015 14 CoE 361/2015 z 26. novembra 2015 14 CoE 570/2014 zo 16. decembra 2015 12 CoE 662/2014 z 27. novembra 2015 14 CoE 241/2015 z 30. decembra 2015 12 CoE 33/2015 z 30. decembra 2015</w:t>
      </w:r>
    </w:p>
    <w:p>
      <w:r>
        <w:t>Tabuľka č. 6 – spisové značky sťažností vedených ústavným súdom (Rvp) a uznesení všeobecných súdov p. č.</w:t>
      </w:r>
    </w:p>
    <w:p>
      <w:r>
        <w:t>sťažnosť (Rvp) Rvp 222/2016</w:t>
      </w:r>
    </w:p>
    <w:p>
      <w:r>
        <w:t>1. Rvp 223/2016 2. Rvp 224/2016 3. 4.</w:t>
      </w:r>
    </w:p>
    <w:p>
      <w:r>
        <w:t>Rvp 225/2016</w:t>
      </w:r>
    </w:p>
    <w:p>
      <w:r>
        <w:t>uznesení Okresného súdu Rožňava 9 Er 587/2008 zo 14. novembra 2013 8 Er 646/2008 z 25. októbra 2013 4 Er 49/2005 z 24. júla 2012 8 Er 620/2009</w:t>
      </w:r>
    </w:p>
    <w:p>
      <w:r>
        <w:t>5</w:t>
      </w:r>
    </w:p>
    <w:p>
      <w:r>
        <w:t>uznesení Krajského súdu v Košiciach 15 CoE 42/2014 z 25. júna 2015 15 CoE 20/2014 z 9. septembra 2015 16 CoE 417/2012 z 30. septembra 2015 15 CoE 325/2013</w:t>
      </w:r>
    </w:p>
    <w:p>
      <w:r>
        <w:t>Rvp 226/2016 5. Rvp 1233/2016 6. Rvp 1234/2016 7. Rvp 2496/2016 8. Rvp 2497/2016 9.</w:t>
      </w:r>
    </w:p>
    <w:p>
      <w:r>
        <w:t>zo 14. augusta 2013 8 Er 621/2009 zo 14. augusta 2013 11 Er 565/2008 z 29. novembra 2013 9 Er 193/2005 z 18. apríla 2011 5 Er 19/2009 z 8. septembra 2014 6 Er 558/2009 z 21. októbra 2014</w:t>
      </w:r>
    </w:p>
    <w:p>
      <w:r>
        <w:t>z 9. septembra 2015 15 CoE 4/2014 z 9. septembra 2015 14 CoE 279/2015 z 23. októbra 2015 12 CoE 275/2014 zo 17. júla 2015 14 CoE 389/2015 z 15. decembra 2015 16 CoE 40/2015 z 27. októbra 2015</w:t>
      </w:r>
    </w:p>
    <w:p>
      <w:r>
        <w:t>Tabuľka č. 7 – spisové značky sťažností vedených ústavným súdom (Rvp) a uznesení všeobecných súdov p. č. sťažnosť (Rvp) uznesenie Okresného uznesení Krajského súdu súdu Michalovce v Košiciach Rvp 216/2016 17 Er 568/2010 7 CoE 59/2015 1. z 12. decembra 2014 z 27. októbra 2015 Rvp 217/2016 1 Er 5/2009 14 CoE 504/2014 2. z 30. mája 2014 z 28. októbra 2015 Rvp 218/2016 10 Er 463/2009 7 CoE 119/2015 3. z 5. novembra 2014 z 27. októbra 2015 Rvp 219/2016 10 Er 573/2008 7 CoE 211/2015 4. zo 4. novembra 2014 z 27. októbra 2015 Rvp 220/2016 18 Er 468/2010 13 CoE 542/2014 5. z 29. októbra 2013 z 19. októbra 2015 Rvp 506/2016 6 Er 6/2009 14 CoE 190/2015 6. z 5. novembra 2014 z 23. októbra 2015 Rvp 507/2016 20 Er 608/2007 14 CoE 600/2014 7. z 13. augusta 2014 z 28. októbra 2015 Rvp 680/2016 6 Er 324/2010 7 CoE 5/2015 8. z 20. januára 2015 z 27. októbra 2015 Rvp 681/2016 5 Er 43/2010 13 CoE 241/2015 9. z 3. januára 2014 z 21. septembra 2015 Rvp 934/2016 10 Er 194/2009 13 CoE 243/2015 10. z 5. novembra 2014 z 26. októbra 2015 Rvp 935/2016 10 Er 572/2008 13 CoE 240/2015 11. z 5. novembra 2014 z 26. októbra 2015 Rvp 1232/2016 19 Er 555/2009 13 CoE 374/2014 12. zo 4. marca 2014 z 25. februára 2015 Rvp 1994/2016 6 Er 565/2009 14 CoE 221/2015 13. zo 4. novembra 2014 z 25. novembra 2015 14. Rvp 2493/2016 10 Er 346/2007 15 CoE 255/2015 z 5. novembra 2014 z 12. novembra 2015 15. Rvp 2494/2016 11 Er 221/2009 16 CoE 392/2015 zo 4. novembra 2014 z 30. novembra 2015 16. Rvp 2495/2016 2 Er 389/2011 14 CoE 558/2014 zo 4. augusta 2014 z 28. októbra 2015 17. Rvp 3750/2016 18 Er 610/2008 12 CoE 94/2015</w:t>
      </w:r>
    </w:p>
    <w:p>
      <w:r>
        <w:t>6</w:t>
      </w:r>
    </w:p>
    <w:p>
      <w:r>
        <w:t>18.</w:t>
      </w:r>
    </w:p>
    <w:p>
      <w:r>
        <w:t>Rvp 3751/2016</w:t>
      </w:r>
    </w:p>
    <w:p>
      <w:r>
        <w:t>19.</w:t>
      </w:r>
    </w:p>
    <w:p>
      <w:r>
        <w:t>Rvp 3752/2016</w:t>
      </w:r>
    </w:p>
    <w:p>
      <w:r>
        <w:t>z 22. mája 2014 20 Er 370/2009 z 12. augusta 2014 1 Er 245/2008 z 26. septembra 2014</w:t>
      </w:r>
    </w:p>
    <w:p>
      <w:r>
        <w:t>7</w:t>
      </w:r>
    </w:p>
    <w:p>
      <w:r>
        <w:t>z 30. decembra 2015 13 CoE 555/2014 z 29. decembra 2015 12 CoE 40/2015 z 30. decembra 2015</w:t>
      </w:r>
    </w:p>
    <w:p/>
    <w:p>
      <w:r>
        <w:t>Zdroj: KAUZIS.SK – https://www.kauzis.sk/judikatura/r/ECLI:SK:USSR:2016:1.US.520.2016.2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