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562/2016 z 14. 9. 2016</w:t>
      </w:r>
    </w:p>
    <w:p>
      <w:r>
        <w:t>Uznesenie Ústavného súdu SR z 14. septembra 2016, sp. zn. I. ÚS 562/2016, ECLI:SK:USSR:2016:1.US.562.2016.1</w:t>
      </w:r>
    </w:p>
    <w:p>
      <w:r>
        <w:t>Súd: Ústavný súd Slovenskej republiky</w:t>
      </w:r>
    </w:p>
    <w:p>
      <w:r>
        <w:t>Spisová značka: I. ÚS 562/2016</w:t>
      </w:r>
    </w:p>
    <w:p>
      <w:r>
        <w:t>ECLI: ECLI:SK:USSR:2016:1.US.562.2016.1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w:t>
      </w:r>
    </w:p>
    <w:p>
      <w:r>
        <w:t>I. ÚS 562/2016-11 Ústavný</w:t>
      </w:r>
    </w:p>
    <w:p>
      <w:r>
        <w:t>súd</w:t>
      </w:r>
    </w:p>
    <w:p>
      <w:r>
        <w:t>Slovenskej</w:t>
      </w:r>
    </w:p>
    <w:p>
      <w:r>
        <w:t>republiky</w:t>
      </w:r>
    </w:p>
    <w:p>
      <w:r>
        <w:t>na</w:t>
      </w:r>
    </w:p>
    <w:p>
      <w:r>
        <w:t>neverejnom</w:t>
      </w:r>
    </w:p>
    <w:p>
      <w:r>
        <w:t>zasadnutí</w:t>
      </w:r>
    </w:p>
    <w:p>
      <w:r>
        <w:t>senátu</w:t>
      </w:r>
    </w:p>
    <w:p>
      <w:r>
        <w:t>14. septembra 2016 predbežne prerokoval sťažnosť obchodnej spoločnosti Rapid life životná poisťovňa, a. s., Garbiarska 2, Košice, zastúpenej advokátom JUDr. Danielom Blyšťanom, Advokátska kancelária JUDr. Daniel Blyšťan s. r. o., Rastislavova 68, Košice, vo veci namietaného porušenia čl. 46 ods. 1, čl. 48. ods. 2 Ústavy Slovenskej republiky, čl. 36 ods. 1 Listiny základných práv a slobôd a čl. 6 ods. 1 Dohovoru o ochrane ľudských práv a základných slobôd rozsudkom Krajského súdu v Košiciach č. k. 3 Co 694/2014-175 zo</w:t>
      </w:r>
    </w:p>
    <w:p>
      <w:r>
        <w:t>17.</w:t>
      </w:r>
    </w:p>
    <w:p>
      <w:r>
        <w:t>septembra</w:t>
      </w:r>
    </w:p>
    <w:p>
      <w:r>
        <w:t>2015</w:t>
      </w:r>
    </w:p>
    <w:p>
      <w:r>
        <w:t>v spojení</w:t>
      </w:r>
    </w:p>
    <w:p>
      <w:r>
        <w:t>s rozsudkom</w:t>
      </w:r>
    </w:p>
    <w:p>
      <w:r>
        <w:t>Okresného</w:t>
      </w:r>
    </w:p>
    <w:p>
      <w:r>
        <w:t>súdu</w:t>
      </w:r>
    </w:p>
    <w:p>
      <w:r>
        <w:t>Trebišov</w:t>
      </w:r>
    </w:p>
    <w:p>
      <w:r>
        <w:t>č. k. 13 C 128/2013-152 z 19. februára 2014, a takto rozhodol: Sťažnosť obchodnej spoločnosti Rapid life životná poisťovňa, a. s., o d m i e t a . Odôvodnenie: I. V súvislosti s obsahom sťažnosti uvedenej v záhlaví tohto rozhodnutia Ústavný súd Slovenskej republiky (ďalej len „ústavný súd“) po jej preskúmaní konštatuje, že o obdobných sťažnostiach spoločnosti Rapid life životná poisťovňa, a. s., už viackrát rozhodol (napr. II. ÚS 329/2016, III. ÚS 218/2016, II. ÚS 332/2016, III. ÚS 549/2015, III. ÚS 372/2016), pričom tieto sťažnosti odmietol podľa § 25 ods. 2 zákona Národnej rady</w:t>
      </w:r>
    </w:p>
    <w:p>
      <w:r>
        <w:t>Slovenskej republiky č. 38/1993 Z. z. o organizácii Ústavného súdu Slovenskej republiky, o konaní pred ním a o postavení jeho sudcov v znení neskorších predpisov. P o u č e n i e : Proti tomuto rozhodnutiu nemožno podať opravný prostriedok. V Košiciach 14. septembra 2016</w:t>
      </w:r>
    </w:p>
    <w:p>
      <w:r>
        <w:t>2</w:t>
      </w:r>
    </w:p>
    <w:p/>
    <w:p>
      <w:r>
        <w:t>Zdroj: KAUZIS.SK – https://www.kauzis.sk/judikatura/r/ECLI:SK:USSR:2016:1.US.562.2016.1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