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172/2016 z 30. 3. 2016</w:t>
      </w:r>
    </w:p>
    <w:p>
      <w:r>
        <w:t>Uznesenie Ústavného súdu SR z 30. marca 2016, sp. zn. III. ÚS 172/2016, ECLI:SK:USSR:2016:3.US.172.2016.1</w:t>
      </w:r>
    </w:p>
    <w:p>
      <w:r>
        <w:t>Súd: Ústavný súd Slovenskej republiky</w:t>
      </w:r>
    </w:p>
    <w:p>
      <w:r>
        <w:t>Spisová značka: III. ÚS 172/2016</w:t>
      </w:r>
    </w:p>
    <w:p>
      <w:r>
        <w:t>ECLI: ECLI:SK:USSR:2016:3.US.172.2016.1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 III. ÚS 172/2016-7 Ústavný súd Slovenskej republiky na neverejnom zasadnutí senátu 30. marca 2016 predbežne prerokoval sťažnosť</w:t>
      </w:r>
    </w:p>
    <w:p>
      <w:r>
        <w:t>,</w:t>
      </w:r>
    </w:p>
    <w:p>
      <w:r>
        <w:t>, zastúpeného</w:t>
      </w:r>
    </w:p>
    <w:p>
      <w:r>
        <w:t>advokátkou JUDr. Barborou Štrutekovou, Hlavná 44, Trnava, pre namietané porušenie jeho základného práva na obhajobu podľa čl. 50 ods. 3 Ústavy Slovenskej republiky postupom Okresného súdu Trnava v konaní vedenom pod sp. zn. 0 Tp 115/2015 a postupom Krajského súdu v Trnave v konaní vedenom pod sp. zn. 3 Tpo 81/2015 a takto rozhodol: Sťažnosť</w:t>
      </w:r>
    </w:p>
    <w:p>
      <w:r>
        <w:t>o d m i e t a ako zjavne neopodstatnenú. Odôvodnenie: I.</w:t>
      </w:r>
    </w:p>
    <w:p>
      <w:r>
        <w:t>Ústavnému súdu Slovenskej republiky (ďalej len „ústavný súd“) bola 30. decembra 2015 doručená sťažnosť</w:t>
      </w:r>
    </w:p>
    <w:p>
      <w:r>
        <w:t>,</w:t>
      </w:r>
    </w:p>
    <w:p>
      <w:r>
        <w:t>(ďalej len „sťažovateľ“),</w:t>
      </w:r>
    </w:p>
    <w:p>
      <w:r>
        <w:t>pre namietané porušenie jeho základného práva na obhajobu podľa čl. 50 ods. 3 Ústavy Slovenskej republiky (ďalej len „ústava“) postupom Okresného súdu Trnava (ďalej len „okresný súd“) v konaní vedenom pod sp. zn. 0 Tp 115/2015 a postupom Krajského súdu v Trnave (ďalej len „krajský súd“) v konaní vedenom pod sp. zn. 3 Tpo 81/2015.</w:t>
      </w:r>
    </w:p>
    <w:p>
      <w:r>
        <w:t>V sťažnosti sťažovateľ uviedol: «Uznesením Okresného súdu Trnava zo dňa 16.10.2015 č. k. 0 Tp 115/2015 v bode VI súd podľa § 87 ods. 2 Tr. por. z dôvodu podľa § 71 ods. 1 písm. a), b) a c) Tr. por. obvineného</w:t>
      </w:r>
    </w:p>
    <w:p>
      <w:r>
        <w:t>,... vzal do väzby.</w:t>
      </w:r>
    </w:p>
    <w:p>
      <w:r>
        <w:t>Proti uvedenému uzneseniu podal sťažovateľ ako obvinený sťažnosť, o ktorej rozhodol Krajský súd v Trnave uznesením zo dňa 27.10.2015 č. k. 3 Tpo 81/2015 tak, že sťažnosť obvineného zamietol. Z odôvodnenia uznesenia Krajského súdu v Trnave zo dňa 27.10.2015 č. k. 3 Tpo 81/2015 (strana 3 tohto uznesenia) vyplýva, že obvinení podali proti uzneseniu Okresného súdu Trnava zo dňa 16.10.2015 č. k. 0Tp 115/2015 sťažnosti, z ktorých do dňa neverejného zasadnutia bola odôvodnená len sťažnosť obvineného</w:t>
      </w:r>
    </w:p>
    <w:p>
      <w:r>
        <w:t>.</w:t>
      </w:r>
    </w:p>
    <w:p>
      <w:r>
        <w:t>Z uvedeného je zrejmé, že Krajský súd v Trnave ako sťažnostný súd pri svojom rozhodovaní mal za to, že súdu nebolo doručené odôvodnenie sťažnosti podanej obvineným . Uvedené však nekorešponduje so skutočnosťou. Krajský súd v Trnave rozhodoval dňa 27.10.2015 (v utorok). Odôvodnenie sťažnosti obvineného</w:t>
      </w:r>
    </w:p>
    <w:p>
      <w:r>
        <w:t>prostredníctvom jeho obhajcu</w:t>
      </w:r>
    </w:p>
    <w:p>
      <w:r>
        <w:t>bolo doručené Okresnému súdu Trnava k č. k. 0 Tp 115/2015 zo dňa 24.10.2015 (v sobotu), prikladám výpis z mailovej komunikácie. Zásielka s týmto odôvodnením odoslaná na poštovú prepravu dňa 24.10.2015, prikladám kópiu podacieho lístka. Z uvedeného je zrejmé, že odôvodnenie sťažnosti obvineného</w:t>
      </w:r>
    </w:p>
    <w:p>
      <w:r>
        <w:t>nebolo</w:t>
      </w:r>
    </w:p>
    <w:p>
      <w:r>
        <w:t>Okresným súdom ihneď obratom a neodkladne predložené nadriadenému súdu, čo nemôže byť na ujmu obvineného. Konštatovanie sťažnostného súdu, že do jeho rozhodovania nebola sťažnosť obvineného</w:t>
      </w:r>
    </w:p>
    <w:p>
      <w:r>
        <w:t>odôvodnená, neobstojí...</w:t>
      </w:r>
    </w:p>
    <w:p>
      <w:r>
        <w:t>Máme za to, že postupom Okresného súdu Trnava a Krajského súdu v Trnave bolo porušené základné ľudské právo sťažovateľa v zmysle čl. 50 ods. 3 druhej hlavy siedmeho oddielu Ústavy Slovenskej republiky v znení: „Obvinený má právo, aby mu bol poskytnutý čas a možnosť na prípravu obhajoby a aby sa mohol obhajovať sám alebo prostredníctvom obhajcu.“ a to jeho právo na obhajobu spočívajúce najmä v tom, aby sa súd vysporiadal s jeho obhajobou ako aj náležité odôvodnenie rozhodnutia súdu.»</w:t>
      </w:r>
    </w:p>
    <w:p>
      <w:r>
        <w:t>2</w:t>
      </w:r>
    </w:p>
    <w:p>
      <w:r>
        <w:t>Sťažovateľ navrhuje, aby ústavný súd rozhodol týmto nálezom: „1. Základné právo sťažovateľa na obhajobu sám alebo prostredníctvom obhajcu podľa čl. 50 ods. 3 Ústavy Slovenskej republiky postupom Okresného súdu Trnava v konaní 0 Tp 115/2015 a Krajského súdu v Trnave č. k. 3 Tpo 81/2015 v súvislosti s rozhodovaním o väzbe porušené nebolo. 2. Uznesenie Krajského súdu v Trnave č. k. 3 Tpo 81/2015 sa zrušuje. 3. Sťažovateľovi sa priznáva finančné zadosťučinenie v sume 4.000 €,- (slovom štyritisíc eur), pričom Okresný súd Trnava je povinný zaplatiť z tejto sumy sumu vo výške 2.000,-€ do dvoch mesiacov od právoplatnosti tohto nálezu a Krajský súd v Trnave je povinný zaplatiť z tejto sumy sumu vo výške 2.000,-€ (slovom štyritisíc eur) do dvoch mesiacov od právoplatnosti tohto nálezu. 4. Okresný súd Trnava je povinný uhradiť sťažovateľovi trovy konania v sume 296,44 € na účet jej právnej zástupkyne do dvoch mesiacov od právoplatnosti tohto nálezu.“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w:t>
      </w:r>
    </w:p>
    <w:p>
      <w:r>
        <w:t>3</w:t>
      </w:r>
    </w:p>
    <w:p>
      <w:r>
        <w:t>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Predmetom sťažnosti je námietka porušenia základného práva sťažovateľa na obhajobu podľa čl. 50 ods. 3 ústavy postupom okresného súdu, ktorý podľa jeho názoru mal obratom predložiť odôvodnenie sťažnosti podanej sťažovateľom proti uzneseniu okresného súdu sp. zn. 0 Tp 115/2015 zo 16. októbra 2015 (ďalej len „uznesenie okresného súdu“), a postupom krajského súdu, ktorý rozhodol bez toho, aby sa vysporiadal s obhajobou obsiahnutou v odôvodnení sťažnosti. V súvislosti s predostretou námietkou ústavný súd upriamuje pozornosť sťažovateľa na to, že ústavný súd už pri posudzovaní obdobnej sťažnosti uviedol, že Trestný poriadok</w:t>
      </w:r>
    </w:p>
    <w:p>
      <w:r>
        <w:t>4</w:t>
      </w:r>
    </w:p>
    <w:p>
      <w:r>
        <w:t>v žiadnom svojom ustanovení výslovne neukladá sudcovi pre prípravné konanie povinnosť pred predložením spisu nadriadenému súdu vyčkať na doručenie písomného vyhotovenia uznesenia o vzatí obvineného do väzby pre účel, aby umožnil obvinenému alebo jeho obhajcovi doplniť dôvody podanej sťažnosti, pokiaľ takéto uznesenie bolo obvinenému a jeho obhajcovi riadne oznámené v ich prítomnosti a obvinený využil svoje právo podať proti oznámenému uzneseniu sťažnosť priamo do zápisnice o výsluchu (III. ÚS 101/2013). Z hľadiska práva obvineného predložiť svoje argumenty proti väzbe pritom nie je významné, či obvinený využije právo podať sťažnosť bezprostredne po vyhlásení uznesenia alebo si ponechá pre svoje rozhodnutie zákonnú lehotu. V kontexte sťažnosti nie je pre posúdenie zachovania práva podľa čl. 17 ústavy a čl. 5 dohovoru rozhodujúca schopnosť obvineného podanú sťažnosť súčasne aj odôvodniť, ale podstatné je, či procesný postup súdu umožňoval obvinenému tak urobiť za pomoci jeho obhajcu. Z obsahu odôvodnenia uznesenia okresného súdu vyplýva, že 16. októbra 2015 bol vykonaný výsluch sťažovateľa, ktorý bol na výsluchu prítomný a vypovedať odmietol, pričom na výsluchu bola prítomná aj jeho obhajkyňa, ktorej vyjadrenie je zahrnuté v odôvodnení uznesenia okresného súdu. Ústavný súd sa zaoberal otázkou, či postupom krajského súdu, ktorý bol formálne v súlade so zákonom, bola aj reálne zachovaná možnosť sťažovateľa oboznámiť sa dôvodmi rozhodnutia okresného súdu a účinne napadnúť právny názor okresného súdu, že sú splnené formálne a materiálne podmienky na jeho vzatie do väzby. Podľa názoru ústavného súdu mal sťažovateľ túto možnosť zachovanú. Sťažovateľovi bolo pred vypočutím doručené uznesenie o vznesení obvinenia, vedel zo spáchania akého skutku je podozrivý, z akých dôvodov aj ako je skutok právne posudzovaný. Vedel tiež, z ktorých zákonných dôvodov a na základe akých skutkových okolností bol podaný návrh na jeho vzatie do väzby a aj ktoré dôkazy predložené prokurátorom na preukázanie opodstatnenosti jeho návrhu boli pred okresným súdom vykonané. Uznesenie bolo vyhlásené za prítomnosti sťažovateľa a jeho obhajkyne, čím bol</w:t>
      </w:r>
    </w:p>
    <w:p>
      <w:r>
        <w:t>5</w:t>
      </w:r>
    </w:p>
    <w:p>
      <w:r>
        <w:t>oboznámený s právnym názorom okresného súdu na splnenie podmienok na vzatie do väzby, ako aj s dôvodmi tohto rozhodnutia. Keďže ústavný súd nezistil žiadnu príčinnú súvislosť medzi napadnutým postupom okresného súdu a postupom krajského súdu a označeným právom, porušenie ktorého sťažovateľ namietal, predloženú sťažnosť odmietol podľa § 25 ods. 2 zákona o ústavnom súde ako zjavne neopodstatnenú. P o u č e n i e : Proti tomuto rozhodnutiu nemožno podať opravný prostriedok. V Košiciach 30. marca 2016</w:t>
      </w:r>
    </w:p>
    <w:p>
      <w:r>
        <w:t>6</w:t>
      </w:r>
    </w:p>
    <w:p/>
    <w:p>
      <w:r>
        <w:t>Zdroj: KAUZIS.SK – https://www.kauzis.sk/judikatura/r/ECLI:SK:USSR:2016:3.US.172.2016.1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