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767/2016 z 5. 4. 2017</w:t>
      </w:r>
    </w:p>
    <w:p>
      <w:r>
        <w:t>Uznesenie Ústavného súdu SR z 5. apríla 2017, sp. zn. I. ÚS 767/2016, ECLI:SK:USSR:2017:1.US.767.2016.2</w:t>
      </w:r>
    </w:p>
    <w:p>
      <w:r>
        <w:t>Súd: Ústavný súd Slovenskej republiky</w:t>
      </w:r>
    </w:p>
    <w:p>
      <w:r>
        <w:t>Spisová značka: I. ÚS 767/2016</w:t>
      </w:r>
    </w:p>
    <w:p>
      <w:r>
        <w:t>ECLI: ECLI:SK:USSR:2017:1.US.767.2016.2</w:t>
      </w:r>
    </w:p>
    <w:p>
      <w:r>
        <w:t>Dátum vydania: 5. 4. 2017</w:t>
      </w:r>
    </w:p>
    <w:p>
      <w:r>
        <w:t>Forma: Uznesenie</w:t>
      </w:r>
    </w:p>
    <w:p>
      <w:r>
        <w:t>Oblasť práva: Ústavné právo</w:t>
      </w:r>
    </w:p>
    <w:p>
      <w:pPr>
        <w:pStyle w:val="Heading2"/>
      </w:pPr>
      <w:r>
        <w:t>Text rozhodnutia</w:t>
      </w:r>
    </w:p>
    <w:p>
      <w:r>
        <w:t>SLOVENSKÁ REPUBLIKA</w:t>
      </w:r>
    </w:p>
    <w:p>
      <w:r>
        <w:t>UZNESENIE Ústavného súdu Slovenskej republiky I. ÚS 767/2016-18 Ústavný súd Slovenskej republiky na neverejnom zasadnutí senátu 5. apríla 2017 vo veci obchodnej spoločnosti Private Capital Investments Limited, 83 83 Ducie Street, Manchester, Veľká Británia M1 2JQ, zastúpenej advokátom Mgr. Michalom Jendrulekom, Cintorínska 9, Bratislava 1, týkajúcej sa namietaného porušenia základného práva na súdne konanie zaručeného v čl. 46 ods. 1 Ústavy Slovenskej republiky, práva na spravodlivý súdny proces zaručeného v čl. 6 ods. 1 Dohovoru o ochrane ľudských práv a základných slobôd, ako aj základného práva na ochranu majetku zaručeného v čl. 20 ods. 1 Ústavy Slovenskej republiky a práva na pokojné užívanie majetku zaručeného v čl. 1 Dodatkového protokolu k Dohovoru o ochrane ľudských práv a základných slobôd uznesením Okresného súdu Lučenec sp. zn. 17 Er 802/2015 z 24. augusta 2016 takto rozhodol: Konanie z a s t a v u j e . Odôvodnenie: 1. Uznesením č. k. I. ÚS 767/2016-8 z 13. decembra 2016 uložil Ústavný súd Slovenskej republiky (ďalej len „ústavný súd“) obchodnej spoločnosti Private Capital Investments Limited (ďalej len „sťažovateľka“) povinnosť zaplatiť súdny poplatok vo výške 30 € za podanú sťažnosť vo veci namietaného porušenia jej základného práva na súdne</w:t>
      </w:r>
    </w:p>
    <w:p>
      <w:r>
        <w:t>konanie zaručeného v čl. 46 ods. 1 Ústavy Slovenskej republiky (ďalej len „ústava“), práva na spravodlivý súdny proces zaručeného v čl. 6 ods. 1 Dohovoru o ochrane ľudských práv a základných slobôd, ako aj základného práva na ochranu majetku zaručeného v čl. 20 ods. 1 ústavy a práva na pokojné užívanie majetku zaručeného v čl. 1 Dodatkového protokolu k Dohovoru o ochrane ľudských práv a základných slobôd uznesením Okresného súdu Lučenec sp. zn. 17 Er 802/2015 z 24. augusta 2016.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ktorá sa týkala rovnakých skutkových a právnych okolností, v ktorých bola sťažovateľka predtým opakovane neúspešná. Sťažovateľke bola uznesením ústavného súdu č. k. I. ÚS 767/2016-8 z 13. decembra 2016 uložená povinnosť zaplatiť súdny poplatok vo výške 30 € v lehote 7 dní odo dňa doručenia predmetného uznesenia. 2. Z poštovej doručenky, ktorá je súčasťou spisu sp. zn. I. ÚS 767/2016, ústavný súd považoval za preukázané, že uznesenie o vyrubení súdneho poplatku bolo sťažovateľke prostredníctvom jej právneho zástupcu doručené 2. januára 2017. Sťažovateľka súdny poplatok za podanú sťažnosť v stanovenej lehote nezaplatila. 3. Ak tento zákon neustanovuje inak a povaha veci to nevylučuje, použijú sa na konanie pred ústavným súdom primerane ustanovenia Civilného sporového poriadku alebo Trestného poriadku (§ 31a ods. 1 zákona o ústavnom súde). 4.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Civilného sporového poriadku).</w:t>
      </w:r>
    </w:p>
    <w:p>
      <w:r>
        <w:t>2</w:t>
      </w:r>
    </w:p>
    <w:p>
      <w:r>
        <w:t>5. Podľa § 35 ods. 4 zákona o ústavnom súde v prípade, ak súdny poplatok nebude v stanovenej lehote uhradený, ústavný súd uznesením konanie zastaví. 6. V súlade s citovanými zákonnými ustanoveniami ústavný súd konanie zastavil, keďže sťažovateľka napriek riadne doručenému uzneseniu nezaplatila súdny poplatok za podanú sťažnosť.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apríla 2017</w:t>
      </w:r>
    </w:p>
    <w:p>
      <w:r>
        <w:t>3</w:t>
      </w:r>
    </w:p>
    <w:p/>
    <w:p>
      <w:r>
        <w:t>Zdroj: KAUZIS.SK – https://www.kauzis.sk/judikatura/r/ECLI:SK:USSR:2017:1.US.767.2016.2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