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113/2017 z 12. 4. 2017</w:t>
      </w:r>
    </w:p>
    <w:p>
      <w:r>
        <w:t>Uznesenie Ústavného súdu SR z 12. apríla 2017, sp. zn. II. ÚS 113/2017, ECLI:SK:USSR:2017:2.US.113.2017.2</w:t>
      </w:r>
    </w:p>
    <w:p>
      <w:r>
        <w:t>Súd: Ústavný súd Slovenskej republiky</w:t>
      </w:r>
    </w:p>
    <w:p>
      <w:r>
        <w:t>Spisová značka: II. ÚS 113/2017</w:t>
      </w:r>
    </w:p>
    <w:p>
      <w:r>
        <w:t>ECLI: ECLI:SK:USSR:2017:2.US.113.2017.2</w:t>
      </w:r>
    </w:p>
    <w:p>
      <w:r>
        <w:t>Dátum vydania: 12.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113/2017-34 Ústavný súd Slovenskej republiky na neverejnom zasadnutí 12.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Komárno, Okresného súdu Levice, Okresného súdu Nitra a Okresného súdu Topoľčany v spojení s uzneseniami Krajského súdu v Nitre uvedenými v prílohe tohto rozhodnutia, ako aj postupom, ktorý predchádzal ich vydaniu, takto rozhodol: Konanie o sťažnostiach obchodnej spoločnosti POHOTOVOSŤ, s. r. o., vedené pod sp. zn. II. ÚS 113/2017 z a s t a v u j e .</w:t>
      </w:r>
    </w:p>
    <w:p>
      <w:r>
        <w:t>Odôvodnenie: 1. Ústavný súd Slovenskej republiky (ďalej len „ústavný súd“) uznesením č. k. II. ÚS 113/2017-23 z 9. februára 2017 (ďalej aj „uznesenie“) uložil obchodnej spoločnosti POHOTOVOSŤ, s. r. o, (ďalej len „sťažovateľka“) povinnosť zaplatiť súdny poplatok vo výške 1 110 € do 7 dní odo dňa doručenia uznesenia na účet Kancelárie Ústavného súdu Slovenskej republiky za 37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113/2017 zastavil. P o u č e n i e : Proti tomuto uzneseniu nemožno podať opravný prostriedok. V Košiciach 12. apríla 2017</w:t>
      </w:r>
    </w:p>
    <w:p>
      <w:r>
        <w:t>2</w:t>
      </w:r>
    </w:p>
    <w:p>
      <w:r>
        <w:t>Príloha k uzneseniu Ústavného súdu Slovenskej republiky sp. zn. II. ÚS 113/2017 p. č.</w:t>
      </w:r>
    </w:p>
    <w:p>
      <w:r>
        <w:t>uznesenie Okresného súdu Komárno 7 Er 346/2004 z 3. apríla 2012</w:t>
      </w:r>
    </w:p>
    <w:p>
      <w:r>
        <w:t>10 .</w:t>
      </w:r>
    </w:p>
    <w:p>
      <w:r>
        <w:t>sťažnosť (Rvp) Rvp 5031/2016 Rvp 5032/2016 Rvp 5033/2016 Rvp 5034/2016 Rvp 5035/2016 Rvp 5036/2016 Rvp 5037/2016 Rvp 5038/2016 Rvp 5039/2016 Rvp 5040/2016</w:t>
      </w:r>
    </w:p>
    <w:p>
      <w:r>
        <w:t>11 .</w:t>
      </w:r>
    </w:p>
    <w:p>
      <w:r>
        <w:t>Rvp 5041/2016</w:t>
      </w:r>
    </w:p>
    <w:p>
      <w:r>
        <w:t>7 Er 762/2006 z 23. augusta 25 CoE 68/2015 z 23. júla 2015 2013</w:t>
      </w:r>
    </w:p>
    <w:p>
      <w:r>
        <w:t>12 .</w:t>
      </w:r>
    </w:p>
    <w:p>
      <w:r>
        <w:t>Rvp 6625/2016</w:t>
      </w:r>
    </w:p>
    <w:p>
      <w:r>
        <w:t>13 Er 305/2003 z 15. apríla 25 CoE 232/2015 z 29. februára 2015 2016</w:t>
      </w:r>
    </w:p>
    <w:p>
      <w:r>
        <w:t>p. č.</w:t>
      </w:r>
    </w:p>
    <w:p>
      <w:r>
        <w:t>sťažnosť (Rvp) Rvp 4317/2016 Rvp 4318/2016 Rvp 4319/2016 Rvp 5244/2016 Rvp 6164/2016 Rvp 6626/2016 Rvp 6627/2016</w:t>
      </w:r>
    </w:p>
    <w:p>
      <w:r>
        <w:t>uznesenie Okresného súdu Levice 14 Er 1150/2010 zo 4. decembra 2013 7 Er 579/2009 z 10. marca 2014 10 Er 14/2004 z 27. apríla 2012 7 Er 659/2009 zo 4. marca 2014 7 Er 530/2009 z 10. marca 2014 9 Er 41/2004 z 19. novembra 2013 6 Er 182/2007 z 25. júna 2012</w:t>
      </w:r>
    </w:p>
    <w:p>
      <w:r>
        <w:t>1. 2. 3. 4. 5. 6. 7. 8. 9.</w:t>
      </w:r>
    </w:p>
    <w:p>
      <w:r>
        <w:t>1. 2. 3. 4. 5. 6. 7.</w:t>
      </w:r>
    </w:p>
    <w:p>
      <w:r>
        <w:t>uznesenie Krajského súdu v Nitre 6 CoE 29/2015 z 29. júla 2015</w:t>
      </w:r>
    </w:p>
    <w:p>
      <w:r>
        <w:t>10 Er 1151/2006 z 27. júla 8 CoE 99/2015 z 21. decembra 2012 2015 7 Er 1226/2006 z 19. júna 2012 26 CoE 152/2015 z 18. augusta 2015 7 Er 958/2005 z 13. apríla 15 CoE 93/2015 z 29. mája 2015 2012 7 Er 1156/2006 z 3. apríla 15 CoE 186/ 2015 z 31. augusta 2012 2015 12 Er 641/2008 z 8. júla 2014 15 CoE 334/2015 z 30. novembra 2015 7 Er 160/2005 z 13. apríla 5 CoE 285/2014 z 30. júna 2015 2012 13 Er 870/2003 z 26. januára 25 CoE 277/2014 z 22. mája 2015 2012 7 Er 867/2009 zo 7. mája 2012 5 CoE 49/2015 z 29. mája 2015 10 Er 181/2005 z 22. júna 2012 5 CoE 42/2015 z 30. októbra 2015</w:t>
      </w:r>
    </w:p>
    <w:p>
      <w:r>
        <w:t>3</w:t>
      </w:r>
    </w:p>
    <w:p>
      <w:r>
        <w:t>uznesenie Krajského súdu v Nitre 11 CoE 128/2015 z 27. mája 2015 26 CoE 255/2015 z 30. novembra 2015 15 CoE 147/2015 z 30. júna 2015 15 CoE 310/2015 z 30. novembra 2015 25 CoE 155/2015 z 27. januára 2016 7 CoE 138/2015 z 29. Januára 2016 26 CoE 134/2015 z 30. novembra 2015</w:t>
      </w:r>
    </w:p>
    <w:p>
      <w:r>
        <w:t>8.</w:t>
      </w:r>
    </w:p>
    <w:p>
      <w:r>
        <w:t>10 .</w:t>
      </w:r>
    </w:p>
    <w:p>
      <w:r>
        <w:t>Rvp 6628/2016 Rvp 6629/2016 Rvp 6630/2016</w:t>
      </w:r>
    </w:p>
    <w:p>
      <w:r>
        <w:t>16 Er 72/2007 zo 16. mája 5 CoE 320/2015 z 29. januára 2012 2016 10 Er 112/2004 z 25. júna 2013 25 CoE 125/2015 z 27. januára 2016 9 Er 73/2007 zo 14. októbra 5 CoE 117/2015 z 29. januára 2011 2016</w:t>
      </w:r>
    </w:p>
    <w:p>
      <w:r>
        <w:t>11 .</w:t>
      </w:r>
    </w:p>
    <w:p>
      <w:r>
        <w:t>Rvp 6631/2016</w:t>
      </w:r>
    </w:p>
    <w:p>
      <w:r>
        <w:t>6 Er 1023/2009 zo 4. marca 26 CoE 136/2015 z 28. januára 2014 2016</w:t>
      </w:r>
    </w:p>
    <w:p>
      <w:r>
        <w:t>p. č.</w:t>
      </w:r>
    </w:p>
    <w:p>
      <w:r>
        <w:t>sťažnosť (Rvp) Rvp 4315/2016 Rvp 4316/2016 Rvp 5029/2016 Rvp 5030/2016 Rvp 5238/2016 Rvp 5239/2016 Rvp 6165/2016 Rvp 6166/2016 Rvp 6632/2016 Rvp 6633/2016</w:t>
      </w:r>
    </w:p>
    <w:p>
      <w:r>
        <w:t>uznesenie Okresného súdu Nitra 7 Er 21/2007 z 12. apríla 2012</w:t>
      </w:r>
    </w:p>
    <w:p>
      <w:r>
        <w:t>sťažnosť (Rvp) Rvp 5240/2016 Rvp 5241/2016 Rvp 5242/2016 Rvp 5243/2016</w:t>
      </w:r>
    </w:p>
    <w:p>
      <w:r>
        <w:t>uznesenie Okresného súdu Topoľčany 8 Er 363/2014 z 10. novembra 2014 8 Er 306/2014 z 30. septembra 2014 5 Er 1097/2014 z 13. mája 2014 4 Er 922/2014 zo 17. februára 2015</w:t>
      </w:r>
    </w:p>
    <w:p>
      <w:r>
        <w:t>9.</w:t>
      </w:r>
    </w:p>
    <w:p>
      <w:r>
        <w:t>1. 2. 3. 4. 5. 6. 7. 8. 9. 10 .</w:t>
      </w:r>
    </w:p>
    <w:p>
      <w:r>
        <w:t>p. č. 1. 2. 3. 4.</w:t>
      </w:r>
    </w:p>
    <w:p>
      <w:r>
        <w:t>14 Er 2/2004 z 2. septembra 2013 27 Er 93/2005 zo 6. marca 2014 27 Er 440/2009 z 18. júna 2014 17 Er 625/2006 zo 17. septembra 2013 17 Er 387/2005 z 13. novembra 2014 7 Er 740/2006 z 12. decembra 2013 17 Er 440/2006 z 27. novembra 2014 7 Er 195/2004 z 18. novembra 2014 9 Er 8/2007 z 15. apríla 2015</w:t>
      </w:r>
    </w:p>
    <w:p>
      <w:r>
        <w:t>4</w:t>
      </w:r>
    </w:p>
    <w:p>
      <w:r>
        <w:t>uznesenie Krajského súdu v Nitre 11 CoE 427/2015 zo 17. decembra 2015 9 CoE 111/2015 z 30. novembra 2015 26 CoE 287/2015 z 30. novembra 2015 15 CoE 343/2015 z 30. decembra 2015 7 CoE 128/2015 z 30. októbra 2015 26 CoE 184/2015 z 30. novembra 2015 8 CoE 154/2015 z 30. novembra 2015 8 CoE 140/2015 z 30. novembra 2015 8 CoE 158/2015 z 21. decembra 2015 26 CoE 283/2015 z 30. novembra 2015</w:t>
      </w:r>
    </w:p>
    <w:p>
      <w:r>
        <w:t>uznesenie Krajského súdu v Nitre 5 CoE 84/2015 z 28. decembra 2015 5 CoE 81/2015 z 28. decembra 2015 7 CoE 152/2015 z 28. decembra 2015 25 CoE 168/2015 z 27. januára 2016</w:t>
      </w:r>
    </w:p>
    <w:p/>
    <w:p>
      <w:r>
        <w:t>Zdroj: KAUZIS.SK – https://www.kauzis.sk/judikatura/r/ECLI:SK:USSR:2017:2.US.113.2017.2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