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II. ÚS 637/2017 z 15. 11. 2017</w:t>
      </w:r>
    </w:p>
    <w:p>
      <w:r>
        <w:t>Uznesenie Ústavného súdu SR z 15. novembra 2017, sp. zn. II. ÚS 637/2017, ECLI:SK:USSR:2017:2.US.637.2017.2</w:t>
      </w:r>
    </w:p>
    <w:p>
      <w:r>
        <w:t>Súd: Ústavný súd Slovenskej republiky</w:t>
      </w:r>
    </w:p>
    <w:p>
      <w:r>
        <w:t>Spisová značka: II. ÚS 637/2017</w:t>
      </w:r>
    </w:p>
    <w:p>
      <w:r>
        <w:t>ECLI: ECLI:SK:USSR:2017:2.US.637.2017.2</w:t>
      </w:r>
    </w:p>
    <w:p>
      <w:r>
        <w:t>Dátum vydania: 15. 11. 2017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II. ÚS 637/2017-24 Ústavný súd Slovenskej republiky na neverejnom zasadnutí 15. novembra 2017 v senáte zloženom z predsedu Ladislava Orosza, zo sudkyne Ľudmily Gajdošíkovej a sudcu Lajosa Mészárosa (sudca spravodajca) v konaní o sťažnostiach obchodnej spoločnosti POHOTOVOSŤ, s. r. o., Pribinova 25, Bratislava, zastúpenej advokátskou kanceláriou Fridrich Paľko, s. r. o., Grösslingová 4, Bratislava, v mene ktorej koná konateľ a advokát doc. JUDr. Branislav Fridrich, PhD., vedenom pod sp. zn. II. ÚS 637/2017, smerujúcich proti postupu viacerých všeobecných súdov Slovenskej republiky a ich rozhodnutiam, takto rozhodol: Konanie o sťažnostiach obchodnej spoločnosti POHOTOVOSŤ, s. r. o., vedené pod sp. zn. II. ÚS 637/2017 z a s t a v u j e . Odôvodnenie: I. 1. Ústavný súd Slovenskej republiky (ďalej len „ústavný súd“) uznesením č. k. II. ÚS 637/2017-12 z 18. októbra 2017 (ďalej aj „uznesenie“) uložil obchodnej spoločnosti POHOTOVOSŤ, s. r. o. (ďalej len „sťažovateľka“), povinnosť zaplatiť súdny poplatok za 50 uznesením spojených sťažností sťažovateľky vo výške 1 500 € do 7 dní odo dňa doručenia uznesenia na účet Kancelárie Ústavného súdu Slovenskej republiky.</w:t>
      </w:r>
    </w:p>
    <w:p>
      <w:r>
        <w:t>2. Podľa § 35 ods. 4 zákona Národnej rady Slovenskej republiky č. 38/1993 Z. z. o organizácii Ústavného súdu Slovenskej republiky, o konaní pred ním a o postavení jeho sudcov v znení neskorších predpisov (ďalej len „zákon o ústavnom súde“) ak navrhovateľ súdny poplatok v lehote určenej ústavným súdom nezaplatí, ústavný súd uznesením konanie zastaví. Proti uzneseniu o zastavení konania pre nezaplatenie súdneho poplatku nemožno podať opravný prostriedok; to neplatí, ak rozhodnutím orgánu medzinárodnej organizácie zriadeného na uplatňovanie medzinárodnej zmluvy, ktorou je Slovenská republika viazaná, vznikne Slovenskej republike povinnosť v konaní pred Ústavným súdom znovu preskúmať už prijaté rozhodnutie ústavného súdu. Právoplatnosťou uznesenia o zastavení konania pre nezaplatenie súdneho poplatku poplatková povinnosť uložená uznesením podľa odseku 2 zaniká. 3. Keďže sťažovateľka v lehote uloženej ústavným súdom na splnenie povinnosti uhradiť súdny poplatok za podané sťažnosti tento neuhradila, ústavný súd v zmysle § 35 ods. 4 zákona o ústavnom súde konanie o sťažnostiach sťažovateľky vedené pod sp. zn. II. ÚS 637/2017 zastavil. P o u č e n i e : Proti tomuto uzneseniu nemožno podať opravný prostriedok. V Košiciach 15. novembra 2017</w:t>
      </w:r>
    </w:p>
    <w:p>
      <w:r>
        <w:t>2</w:t>
      </w:r>
    </w:p>
    <w:p/>
    <w:p>
      <w:r>
        <w:t>Zdroj: KAUZIS.SK – https://www.kauzis.sk/judikatura/r/ECLI:SK:USSR:2017:2.US.637.2017.2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