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857/2016 z 16. 11. 2016</w:t>
      </w:r>
    </w:p>
    <w:p>
      <w:r>
        <w:t>Uznesenie Ústavného súdu SR z 16. novembra 2016, sp. zn. II. ÚS 857/2016, ECLI:SK:USSR:2017:2.US.857.2016.1</w:t>
      </w:r>
    </w:p>
    <w:p>
      <w:r>
        <w:t>Súd: Ústavný súd Slovenskej republiky</w:t>
      </w:r>
    </w:p>
    <w:p>
      <w:r>
        <w:t>Spisová značka: II. ÚS 857/2016</w:t>
      </w:r>
    </w:p>
    <w:p>
      <w:r>
        <w:t>ECLI: ECLI:SK:USSR:2017:2.US.857.2016.1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857/2016-14 Ústavný súd Slovenskej republiky na neverejnom zasadnutí 16. novembra 2016 v senáte zloženom z predsedu Lajosa Mészárosa, zo sudkyne Ľudmily Gajdošíkovej a sudcu Ladislava Orosza (sudca spravodajca) predbežne prerokoval - sťažnosť</w:t>
      </w:r>
    </w:p>
    <w:p>
      <w:r>
        <w:t>,</w:t>
      </w:r>
    </w:p>
    <w:p>
      <w:r>
        <w:t>, ktorou namieta porušenie svojho</w:t>
      </w:r>
    </w:p>
    <w:p>
      <w:r>
        <w:t>základného práva na súdnu ochranu podľa čl. 46 ods. 1 Ústavy Slovenskej republiky a práva na spravodlivé súdne konanie podľa čl. 6 ods. 1 Dohovoru o ochrane ľudských práv a základných</w:t>
      </w:r>
    </w:p>
    <w:p>
      <w:r>
        <w:t>slobôd</w:t>
      </w:r>
    </w:p>
    <w:p>
      <w:r>
        <w:t>uznesením</w:t>
      </w:r>
    </w:p>
    <w:p>
      <w:r>
        <w:t>Najvyššieho</w:t>
      </w:r>
    </w:p>
    <w:p>
      <w:r>
        <w:t>súdu</w:t>
      </w:r>
    </w:p>
    <w:p>
      <w:r>
        <w:t>Slovenskej</w:t>
      </w:r>
    </w:p>
    <w:p>
      <w:r>
        <w:t>republiky</w:t>
      </w:r>
    </w:p>
    <w:p>
      <w:r>
        <w:t>sp. zn. 5 Cdo 11/2015 z 22. júna 2016 a rozsudkom Krajského súdu v Bratislave sp. zn. 6 Co 546/2014 z 27. októbra 2014 (vedenú pod sp. zn. Rvp 11097/2016), - sťažnosť</w:t>
      </w:r>
    </w:p>
    <w:p>
      <w:r>
        <w:t>,</w:t>
      </w:r>
    </w:p>
    <w:p>
      <w:r>
        <w:t>, ktorou namieta</w:t>
      </w:r>
    </w:p>
    <w:p>
      <w:r>
        <w:t>porušenie svojho základného práva na súdnu ochranu podľa čl. 46 ods. 1 Ústavy Slovenskej republiky a práva na spravodlivé súdne konanie podľa čl. 6 ods. 1 Dohovoru o ochrane ľudských práv a základných slobôd uznesením Najvyššieho súdu Slovenskej republiky sp. zn. 5 Cdo 829/2015, 5 Cdo 830/2015 z 29. júna 2016 a rozsudkom Krajského súdu v Bratislave sp. zn. 5 Co 566/2014 a 5 Co 567/2014 z 31. marca 2015 (vedenú pod sp. zn. Rvp 11376/2016) a - sťažnosť</w:t>
      </w:r>
    </w:p>
    <w:p>
      <w:r>
        <w:t>,</w:t>
      </w:r>
    </w:p>
    <w:p>
      <w:r>
        <w:t>,</w:t>
      </w:r>
    </w:p>
    <w:p>
      <w:r>
        <w:t>ktorou namieta porušenie svojho základného práva na súdnu ochranu podľa čl. 46 ods. 1 Ústavy Slovenskej republiky a práva na spravodlivé súdne konanie podľa čl. 6 ods. 1 Dohovoru o ochrane ľudských práv a základných slobôd uznesením Najvyššieho súdu Slovenskej republiky sp. zn. 4 Cdo 15/2016 z 23. júna 2016 a rozsudkom Krajského súdu</w:t>
      </w:r>
    </w:p>
    <w:p>
      <w:r>
        <w:t>v Bratislave sp. zn. 5 Co 706/2013 z 31. marca 2015 (vedenú pod sp. zn. Rvp 11673/2016), zastúpených Advokátskou kanceláriou FUTEJ &amp; Partners, s. r. o., Radlinského 2, Bratislava, v mene ktorej koná advokát JUDr. Daniel Futej, a takto rozhodol: 1. Sťažnosť</w:t>
      </w:r>
    </w:p>
    <w:p>
      <w:r>
        <w:t>vedenú pod sp. zn. Rvp 11097/2016, sťažnosť</w:t>
      </w:r>
    </w:p>
    <w:p>
      <w:r>
        <w:t>vedenú pod sp. zn. Rvp 11376/2016 a sťažnosť vedenú pod sp. zn. Rvp 11673/2016 s p á j a na spoločné konanie, ktoré bude ďalej vedené pod sp. zn. Rvp 11097/2016. 2. Sťažnosti</w:t>
      </w:r>
    </w:p>
    <w:p>
      <w:r>
        <w:t>,</w:t>
      </w:r>
    </w:p>
    <w:p>
      <w:r>
        <w:t>a</w:t>
      </w:r>
    </w:p>
    <w:p>
      <w:r>
        <w:t>odmieta. Odôvodnenie: I. Ústavnému</w:t>
      </w:r>
    </w:p>
    <w:p>
      <w:r>
        <w:t>súdu</w:t>
      </w:r>
    </w:p>
    <w:p>
      <w:r>
        <w:t>Slovenskej</w:t>
      </w:r>
    </w:p>
    <w:p>
      <w:r>
        <w:t>republiky</w:t>
      </w:r>
    </w:p>
    <w:p>
      <w:r>
        <w:t>25. augusta 2016 doručená sťažnosť</w:t>
      </w:r>
    </w:p>
    <w:p>
      <w:r>
        <w:t>(ďalej ,</w:t>
      </w:r>
    </w:p>
    <w:p>
      <w:r>
        <w:t>len</w:t>
      </w:r>
    </w:p>
    <w:p>
      <w:r>
        <w:t>„ústavný</w:t>
      </w:r>
    </w:p>
    <w:p>
      <w:r>
        <w:t>súd“)</w:t>
      </w:r>
    </w:p>
    <w:p>
      <w:r>
        <w:t>bola</w:t>
      </w:r>
    </w:p>
    <w:p>
      <w:r>
        <w:t>(ďalej len</w:t>
      </w:r>
    </w:p>
    <w:p>
      <w:r>
        <w:t>„sťažovateľka v 1. rade“,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5 Cdo 11/2015 z 22. júna 2016 (ďalej len „napadnuté uznesenie z 22. júna 2016“) a rozsudkom Krajského súdu v Bratislave (ďalej len „krajský súd“) sp. zn. 6 Co 546/2014 z 27. októbra 2014 [ďalej len „napadnutý rozsudok z 27. októbra 2014“, (sťažnosť vedená pod sp. zn. Rvp 11097/2016)], sťažnosť ,</w:t>
      </w:r>
    </w:p>
    <w:p>
      <w:r>
        <w:t>(ďalej len „sťažovateľ“), ktorou namieta</w:t>
      </w:r>
    </w:p>
    <w:p>
      <w:r>
        <w:t>porušenie svojho základného práva na súdnu ochranu podľa čl. 46 ods. 1 ústavy a práva na spravodlivé súdne konanie podľa čl. 6 ods. 1 dohovoru uznesením najvyššieho súdu</w:t>
      </w:r>
    </w:p>
    <w:p>
      <w:r>
        <w:t>2</w:t>
      </w:r>
    </w:p>
    <w:p>
      <w:r>
        <w:t>sp. zn. 5 Cdo 829/2015, 5 Cdo 830/2015 z 29. júna 2016 (ďalej len „napadnuté uznesenie z 29. júna 2016“) a rozsudkom krajského súdu sp. zn. 5 Co 566/2014, 5 Co 567/2014 z 31. marca 2015 (sťažnosť vedená pod sp. zn. Rvp 11376/2016) a sťažnosť ,</w:t>
      </w:r>
    </w:p>
    <w:p>
      <w:r>
        <w:t>(ďalej len „sťažovateľka</w:t>
      </w:r>
    </w:p>
    <w:p>
      <w:r>
        <w:t>v 2. rade“; spolu ďalej len „sťažovatelia“), ktorou namieta porušenie svojho základného práva na súdnu ochranu podľa čl. 46 ods. 1 ústavy a práva na spravodlivé súdne konanie podľa čl. 6 ods. 1 dohovoru uznesením najvyššieho súdu sp. zn. 4 Cdo 15/2016 z 23. júna 2016 (ďalej len „napadnuté uznesenie z 23. júna 2016“, spolu aj „napadnuté uznesenia“) a rozsudkom krajského súdu sp. zn. 5 Co 706/2013 z 31. marca 2015 [spolu ďalej aj „napadnuté rozsudky“ (sťažnosť vedená pod sp. zn. Rvp 11673/2016)], zastúpených Advokátskou kanceláriou FUTEJ &amp; Partners, s. r. o., Radlinského 2, Bratislava, v mene ktorej koná advokát JUDr. Daniel Futej. Zo sťažnosti vedenej pod sp. zn. Rvp 11097/2016 a z priloženej fotokópie napadnutého uznesenia najvyššieho súdu z 22. júna 2016 vyplýva, že sťažovateľka v 1. rade sa v konaní pred Okresným súdom Bratislava I (ďalej len „okresný súd“) proti žalovanej [Slovenská republika, zastúpená Národnou bankou Slovenska (ďalej aj „NBS“)] domáhala náhrady škody podľa zákona č. 514/2003 Z. z. o zodpovednosti za škodu spôsobenú pri výkone verejnej moci a o zmene niektorých zákonov v znení neskorších predpisov (ďalej len „zákon o zodpovednosti za škodu spôsobenú pri výkone verejnej moci“). Okresný súd rozsudkom</w:t>
      </w:r>
    </w:p>
    <w:p>
      <w:r>
        <w:t>sp.</w:t>
      </w:r>
    </w:p>
    <w:p>
      <w:r>
        <w:t>zn.</w:t>
      </w:r>
    </w:p>
    <w:p>
      <w:r>
        <w:t>16 C 204/2011</w:t>
      </w:r>
    </w:p>
    <w:p>
      <w:r>
        <w:t>zo 17.</w:t>
      </w:r>
    </w:p>
    <w:p>
      <w:r>
        <w:t>marca</w:t>
      </w:r>
    </w:p>
    <w:p>
      <w:r>
        <w:t>2014</w:t>
      </w:r>
    </w:p>
    <w:p>
      <w:r>
        <w:t>(ďalej</w:t>
      </w:r>
    </w:p>
    <w:p>
      <w:r>
        <w:t>len</w:t>
      </w:r>
    </w:p>
    <w:p>
      <w:r>
        <w:t>„rozsudok</w:t>
      </w:r>
    </w:p>
    <w:p>
      <w:r>
        <w:t>zo 17. marca 2014“) žalobu a návrh sťažovateľky na prerušenie konania a začatie prejudiciálneho konania pred Súdnym dvorom Európskej únie (ďalej len „Súdny dvor“) zamietol. Proti rozsudku okresného súdu zo 17. marca 2014 podala sťažovateľka odvolanie, o ktorom rozhodol krajský súd napadnutým rozsudkom z 27. októbra 2014 tak, že rozsudok okresného súdu zo 17. marca 2014 potvrdil ako vecne správny. Proti napadnutému rozsudku krajského súdu z 27. októbra 2014 podala sťažovateľka dovolanie, o ktorom rozhodol najvyšší súd napadnutým uznesením z 22. júna 2016 tak, že ho odmietol. Zo sťažnosti vedenej pod sp. zn. Rvp 11376/2016 a z priloženej fotokópie napadnutého uznesenia najvyššieho súdu z 29. júna 2016 vyplýva, že sťažovateľ sa v konaní</w:t>
      </w:r>
    </w:p>
    <w:p>
      <w:r>
        <w:t>3</w:t>
      </w:r>
    </w:p>
    <w:p>
      <w:r>
        <w:t>vedenom pred okresným súdom pod sp. zn. 25 C 24/2012 proti žalovanej (NBS) domáhal náhrady škody podľa zákona o zodpovednosti za škodu spôsobenú pri výkone verejnej moci. Okresný súd rozsudkom sp. zn. 25 C 24/2012 z 31. marca 2014 (ďalej len „rozsudok z 31. marca 2014“) žalobu a návrh sťažovateľa na prerušenie konania a začatie prejudiciálneho konania pred Súdnym dvorom zamietol. Proti rozsudku okresného súdu z 31. marca 2014 podal sťažovateľ odvolanie, o ktorom rozhodol krajský súd napadnutým rozsudkom sp. zn. 5 Co 566/2014, 5 Co 567/2014 z 31. marca 2015 tak, že rozsudok okresného súdu z 31. marca 2014 potvrdil ako vecne správny. Proti napadnutému rozsudku krajského súdu sp. zn. 5 Co 566/2014, 5 Co 567/2014 z 31. marca 2015 podal sťažovateľ dovolanie, o ktorom rozhodol najvyšší súd napadnutým uznesením z 29. júna 2016 tak, že ho odmietol. Zo sťažnosti vedenej pod sp. zn. Rvp 11673/2016 a z priloženej fotokópie napadnutého uznesenia najvyššieho súdu z 23. júna 2016 vyplýva, že sťažovateľka v 2. rade sa v konaní vedenom pred okresným súdom pod sp. zn. 7 C 212/2011 proti žalovanej (NBS) domáhala náhrady škody podľa zákona o zodpovednosti za škodu spôsobenú pri výkone verejnej moci. Okresný súd rozsudkom sp. zn. 7 C 212/2011 z 11. apríla 2013 (ďalej len „rozsudok z 11. apríla 2013“) žalobu zamietol. Proti rozsudku okresného súdu z 11. apríla 2013 podala sťažovateľka v 2. rade odvolanie, o ktorom rozhodol krajský súd napadnutým rozsudkom sp. zn. 5 Co 706/2013 z 31. marca 2015 tak, že rozsudok okresného súdu z 11. apríla 2013 potvrdil ako vecne správny. Proti napadnutému rozsudku krajského súdu sp. zn. 5 Co 706/2013 z 31. marca 2015 podala sťažovateľka v 2. rade dovolanie, o ktorom rozhodol najvyšší súd napadnutým uznesením z 23. júna 2016 tak, že ho odmietol. Ku skutkovým a právnym okolnostiam právnych vecí, ktoré boli predmetom rozhodovania v napadnutých konaniach pred okresným súdom a krajským súdom, sťažovatelia zhodne uvádzajú, že ako členovia vložili do družstva ,</w:t>
      </w:r>
    </w:p>
    <w:p>
      <w:r>
        <w:t>(ďalej len „družstvo“), peňažné prostriedky, ktoré</w:t>
      </w:r>
    </w:p>
    <w:p>
      <w:r>
        <w:t>družstvo zhodnocovalo v zmysle zákona č. 566/2001 Z. z. o cenných papieroch a investičných službách a o zmene a doplnení niektorých zákonov v znení neskorších predpisov (ďalej len „zákon o cenných papieroch“). Družstvo túto činnosť malo vykonávať</w:t>
      </w:r>
    </w:p>
    <w:p>
      <w:r>
        <w:t>4</w:t>
      </w:r>
    </w:p>
    <w:p>
      <w:r>
        <w:t>na základe verejnej ponuky majetkových hodnôt podľa § 126 zákona o cenných papieroch, na základe zverejneného prospektu investície, 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w:t>
      </w:r>
    </w:p>
    <w:p>
      <w:r>
        <w:t>,</w:t>
      </w:r>
    </w:p>
    <w:p>
      <w:r>
        <w:t>(ďalej</w:t>
      </w:r>
    </w:p>
    <w:p>
      <w:r>
        <w:t>len „obchodník s cennými papiermi“), ktorý vykonával činnosť obchodníka s cennými papiermi podľa zákona o cenných papieroch na základe povolenia na poskytovanie investičných služieb vydaného NBS do 1. marca 2011, kedy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w:t>
      </w:r>
    </w:p>
    <w:p>
      <w:r>
        <w:t>stranami</w:t>
      </w:r>
    </w:p>
    <w:p>
      <w:r>
        <w:t>menená</w:t>
      </w:r>
    </w:p>
    <w:p>
      <w:r>
        <w:t>a doplnená,</w:t>
      </w:r>
    </w:p>
    <w:p>
      <w:r>
        <w:t>naposledy</w:t>
      </w:r>
    </w:p>
    <w:p>
      <w:r>
        <w:t>v znení</w:t>
      </w:r>
    </w:p>
    <w:p>
      <w:r>
        <w:t>zmien</w:t>
      </w:r>
    </w:p>
    <w:p>
      <w:r>
        <w:t>a doplnení</w:t>
      </w:r>
    </w:p>
    <w:p>
      <w:r>
        <w:t>uskutočnených Zmluvou o riadení portfólia uzatvorenej dňa 2. 6. 2008“ (ďalej len „zmluva“). Miera zhodnotenia peňažných prostriedkov vložených sťažovateľmi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w:t>
      </w:r>
    </w:p>
    <w:p>
      <w:r>
        <w:t>5</w:t>
      </w:r>
    </w:p>
    <w:p>
      <w:r>
        <w:t>Sťažovatelia sa v konaniach pred okresným súdom a krajským súdom domáhali proti žalovanej (Slovenská republika, za ktorú koná NBS) náhrady škody v presne určených sumách, pričom tvrdili, že išlo o škodu, ktorá vznikla v príčinnej súvislosti s nesprávnym úradným postupom NBS pri výkone bankového dohľadu nad družstvom. Sťažovatelia v konaniach pred okresným súdom argumentovali, že peňažné prostriedky každý z nich do družstva „vkladal výhradne a len z dôvodu, že sa spoľahol na to, že Družstvo a aj Obchodník s CP sú subjekty, nad ktorými je vykonávaný dohľad Národnou Bankou Slovenska a tak, že bude zabezpečené ich riadne fungovanie a tým budú nielen ochránené jeho peňažné prostriedky, ale aj budú zhodnotené v garantovanej výške. Sťažovateľ poukazuje na skutočnosť, že nemal vedomosť o tom, že môže dôjsť ku škode na jeho majetku, pretože ako uvádzalo Družstvo, obchodník s CP počas trvania zmluvy predkladal vyúčtovania, ktoré mali byť v rozpore so skutočným stavom o plnení svojich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konania subjektu finančného trhu – Obchodníka s CP... tak vznikla Žalobcovi škoda, ktorá predstavuje sumu, o ktorú sa zmenšil majetok Žalobcu, pretože túto sumu mu Družstvo nevrátilo a ani nevráti, a ktorú žalobca v predmetnom konaní preukázal predloženými dôkazmi.“. Podľa</w:t>
      </w:r>
    </w:p>
    <w:p>
      <w:r>
        <w:t>sťažovateľov</w:t>
      </w:r>
    </w:p>
    <w:p>
      <w:r>
        <w:t>sú</w:t>
      </w:r>
    </w:p>
    <w:p>
      <w:r>
        <w:t>rozsudky</w:t>
      </w:r>
    </w:p>
    <w:p>
      <w:r>
        <w:t>krajského</w:t>
      </w:r>
    </w:p>
    <w:p>
      <w:r>
        <w:t>súdu</w:t>
      </w:r>
    </w:p>
    <w:p>
      <w:r>
        <w:t>z</w:t>
      </w:r>
    </w:p>
    <w:p>
      <w:r>
        <w:t>27.</w:t>
      </w:r>
    </w:p>
    <w:p>
      <w:r>
        <w:t>októbra</w:t>
      </w:r>
    </w:p>
    <w:p>
      <w:r>
        <w:t>2014,</w:t>
      </w:r>
    </w:p>
    <w:p>
      <w:r>
        <w:t>sp. zn. 5 Co 566/2014, 5 Co 567/2014 z 31. marca 2015 a sp. zn. 5 Co 706/2013 z 31. marca 2015 založené na skutkových a právnych záveroch, ktoré sú arbitrárne, keďže v nich nebol „... rešpektovaný ústavný príkaz minimalizovať formalistický výklad práva. NBS mala vedomosť o verejne známych skutočnostiach, že činnosťou Obchodníka s CP a Družstva vzniká bezprostredne hroziace nebezpečenstvo vzniku škody, no napriek tomu však nekonala tak, aby včas vykonala preventívne opatrenia na predchádzanie vzniku tejto</w:t>
      </w:r>
    </w:p>
    <w:p>
      <w:r>
        <w:t>6</w:t>
      </w:r>
    </w:p>
    <w:p>
      <w:r>
        <w:t>škody. NBS mala prístup k všetkým informáciám v dôsledku informačnej povinnosti 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 na posúdenie oznámenia o verejnej ponuke majetkových hodnôt, ako aj dodržiavanie ustanovenia § 126 ods. 5 Zákona o CP...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w:t>
      </w:r>
    </w:p>
    <w:p>
      <w:r>
        <w:t>7</w:t>
      </w:r>
    </w:p>
    <w:p>
      <w:r>
        <w:t>Všeobecné súdy podľa názoru sťažovateľov taktiež pri svojom rozhodovaní nezohľadnili „správu správcu konkurznej podstaty úpadcu - Družstva o stave konkurzu a jeho výpoveď v konaní sp. zn. 7C 206/2011...“. Podmienkou vzniku zodpovednosti štátu za škodu spôsobenú nesprávnym úradným postupom podľa § 9 zákona o zodpovednosti za škodu spôsobenú pri výkone verejnej moci nie je podľa názoru sťažovateľov,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Sťažovatelia prostredníctvom dovolaní adresovaných najvyššiemu súdu namietali porušenie práva na spravodlivý proces. Napadnuté rozhodnutia odvolacieho súdu podľa ich názoru nevychádzajú z objektívneho a komplexného posúdenia rozhodujúcich skutočností a sú založené na nesprávnych skutkových a právnych zisteniach. Podľa sťažovateľov je namieste úvaha, že najvyšší súd „... namietaným uznesením vybočil z ústavných medzí rozhodovania príslušného orgánu ochrany práv. Svojím rozhodnutím Najvyšší súd de facto odmietol právo Sťažovateľa na súdnu ochranu... nedostatočne odôvodnil svoj záver a Sťažovateľ považuje Uznesenie Najvyššieho súdu za nedostatočne odôvodnené.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w:t>
      </w:r>
    </w:p>
    <w:p>
      <w:r>
        <w:t>8</w:t>
      </w:r>
    </w:p>
    <w:p>
      <w:r>
        <w:t>platnej právnej úpravy považovať. Z daného odôvodnenia rovnako nie je zrejme akých úvah sa Najvyšší súd pri odmietnutí ním podaného dovolania pridržiaval.“. Sťažovatelia na základe uvedených skutočností navrhujú, aby ústavný súd nálezom rozhodol tak, že vysloví porušenie ich základného práva na súdnu ochranu podľa čl. 46 ods. 1 ústavy a práva na spravodlivé súdne konanie podľa čl. 6 ods. 1 dohovoru napadnutými rozsudkami krajského súdu z 27. októbra 2014, sp. zn. 5 Co 566/2014, 5 Co 567/2014 z 31. marca 2015 a sp. zn. 5 Co 706/2013 z 31. marca 2015, ako aj napadnutými uzneseniami najvyššieho súdu z 22. júna 2016, z 29. júna 2016 a z 23. júna 2016, napadnuté rozhodnutia zruší a veci vráti krajskému súdu na ďalšie konanie a rozhodnutie. Sťažovatelia si zároveň uplatnili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w:t>
      </w:r>
    </w:p>
    <w:p>
      <w:r>
        <w:t>9</w:t>
      </w:r>
    </w:p>
    <w:p>
      <w:r>
        <w:t>na predbežnom prerokovaní odmietnuť uznesením bez ústneho pojednávania. Ústavný súd môže odmietnuť aj návrh, ktorý je zjavne neopodstatnený. II.1 K spojeniu vecí Podľa § 31a ods. 1 zákona o ústavnom súde ak tento zákon neustanovuje inak a povaha veci to nevylučuje, použijú sa na konanie pred ústavným súdom primerane ustanovenia Civilného sporového poriadku (ďalej len „CSP“). Podľa § 166 ods. 1 CSP v záujme hospodárnosti konania súd spojí na spoločné konanie také konania, ktoré sa pred ním začali a skutkovo spolu súvisia alebo sa týkajú tých istých strán. Aj keď zákon o ústavnom súde nemá osobitné ustanovenie o spojení vecí, odvolávajúc sa na ustanovenie § 31a ods. 1 zákona o ústavnom súde, možno aj v konaní o sťažnosti podľa čl. 127 ústavy použiť na prípadné spojenie vecí primerane citované ustanovenie § 166 ods. 1 CSP. S prihliadnutím na obsah sťažností sťažovateľov vedených ústavným súdom pod sp. zn. Rvp 11097/2016, sp. zn. Rvp 11376/2016 a sp. zn. Rvp 11673/2016 a z ich obsahu vyplývajúcu právnu a skutkovú súvislosť rozhodol ústavný súd, aplikujúc citované právne normy, tak, že predmetné sťažnosti spojil do jedného spoločného konania tak, ako to je uvedené v bode 1 výroku tohto rozhodnutia. Sťažovatelia namietajú porušenie základného práva podľa čl. 46 ods. 1 ústavy a práva podľa čl. 6 ods. 1 dohovoru napadnutými rozsudkami krajského súdu a napadnutými uzneseniami najvyššieho súdu. Podľa čl. 46 ods. 1 ústavy každý sa môže domáhať zákonom ustanoveným postupom svojho práva na nezávislom a nestrannom súde a v prípadoch ustanovených zákonom na inom orgáne Slovenskej republiky.</w:t>
      </w:r>
    </w:p>
    <w:p>
      <w:r>
        <w:t>10</w:t>
      </w:r>
    </w:p>
    <w:p>
      <w:r>
        <w:t>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II.2 K namietanému porušeniu základného práva podľa čl. 46 ods. 1 ústavy a práva podľa čl. 6 ods. 1 dohovoru napadnutými rozsudkami krajského súdu z 27. októbra 2014, sp. zn. 5 Co 566/2014, 5 Co 567/2014 z 31. marca 2015 a sp. zn. 5 Co 706/2013 z 31. marca 2015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je ústavný súd viazaný návrhom na začatie konania, ak tento zákon neustanovuje inak. Podľa § 50 ods. 2 zákona o ústavnom súde k sťažnosti sa pripojí kópia právoplatného rozhodnutia, opatrenia alebo dôkaz o inom zásahu. Ústavný súd zdôrazňuje, že viazanosť ústavného súdu návrhom na začatie konanie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w:t>
      </w:r>
    </w:p>
    <w:p>
      <w:r>
        <w:t>11</w:t>
      </w:r>
    </w:p>
    <w:p>
      <w:r>
        <w:t>ods. 1 ústavy, § 20 a § 50 zákona o ústavnom súde). Až na výnimky, ktoré v danej veci nie sú relevantné, je ústavný súd pritom viazaný návrhom na začatie konania (§ 20 ods. 4 zákona o ústavnom súde). Ústavný súd konštatuje, že sťažovatelia prostredníctvom kvalifikovaného právneho zástupcu, ktorý koncipoval sťažnosti adresované ústavnému súdu, k nim nepriložili napadnuté rozsudky krajského súdu z 27. októbra 2014, sp. zn. 5 Co 566/2014, 5 Co 567/2014 z 31. marca 2015 a sp. zn. 5 Co 706/2013 z 31. marca 2015, proti ktorým sťažnosti v relevantných častiach smerujú. V súvislosti s uvedeným nedostatkom ústavný súd pripomína, že ide o taký nedostatok podaní, ktorý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Z vlastnej rozhodovacej činnosti ústavný súd zistil, že nepredloženie rozhodnutí všeobecných súdov, ktorými malo dôjsť k porušeniu sťažovateľmi označených práv podľa ústavy a dohovoru v skutkovo a právne totožných veciach, v ktorých boli sťažovatelia</w:t>
      </w:r>
    </w:p>
    <w:p>
      <w:r>
        <w:t>12</w:t>
      </w:r>
    </w:p>
    <w:p>
      <w:r>
        <w:t>zastúpení Advokátskou kanceláriou FUTEJ &amp; Partners, s. r. o., Radlinského 2, Bratislava, v mene ktorej koná advokát JUDr. Daniel Futej, už bolo dôvodom odmietnutia sťažností z dôvodu nesplnenia zákonom predpísaných náležitostí (pozri uznesenia ústavného súdu sp. zn. III. ÚS 670/2016 z 11. októbra 2016, sp. zn. III. ÚS 628/2016 z 28. septembra 2016 a sp. zn. I. ÚS 547/2016 zo 14. septembra 2016). Ústavný súd s poukazom na uvedené a rešpektujúc svoju doterajšiu rozhodovaciu činnosť v obdobných veciach, od ktorej sa nemá dôvod odkloniť, aj v tejto veci konštatuje, že sťažnosti v častiach namietaného porušenia práv podľa ústavy a dohovoru napadnutými rozsudkami krajského súdu vykazujú také nedostatky z hľadiska absencie zákonom predpísaných náležitostí, ktoré bránia ich preskúmaniu z pohľadu splnenia hoci len procesných podmienok konania pred ústavným súdom. Z uvedeného dôvodu ústavný súd sťažnosti v častiach, ktorými sťažovatelia namietali porušenie svojich práv garantovaných ústavou a dohovorom napadnutými rozsudkami krajského súdu, odmietol už pri ich predbežnom prerokovaní z dôvodu nesplnenia zákonom predpísaných náležitostí (§ 25 ods. 2 zákona o ústavnom súde). II.3 K namietanému porušeniu základného práva na súdnu ochranu podľa čl. 46 ods. 1 ústavy a práva na spravodlivé súdne konanie podľa čl. 6 ods. 1 dohovoru napadnutými uzneseniami najvyššieho súdu z 22. júna 2016, z 29. júna 2016 a z 23. júna 2016 Argumentácia sťažovateľov, ktorou odôvodňujú porušenie svojho základného práva podľa čl. 46 ods. 1 ústavy a práva podľa čl. 6 ods. 1 dohovoru napadnutými uzneseniami najvyššieho súdu, ktorými boli ich dovolania odmietnuté ako neprípustné podľa v tom čase platného a účinného § 243b ods. 5 Občianskeho súdneho poriadku (ďalej aj „OSP“) v spojení s § 218 ods. 1 písm. c) OSP, sa sústreďuje predovšetkým na „nedostatočné odôvodnenie“ rozhodnutí najvyššieho súdu ako dovolacieho súdu. Sťažovatelia v dovolaniach proti rozhodnutiam odvolacieho súdu namietali, že nimi došlo k odňatiu možnosti konať pred súdom podľa § 237 ods. 1 písm. f) OSP, keďže tieto rozhodnutia sú založené</w:t>
      </w:r>
    </w:p>
    <w:p>
      <w:r>
        <w:t>na</w:t>
      </w:r>
    </w:p>
    <w:p>
      <w:r>
        <w:t>nesprávnych</w:t>
      </w:r>
    </w:p>
    <w:p>
      <w:r>
        <w:t>skutkových</w:t>
      </w:r>
    </w:p>
    <w:p>
      <w:r>
        <w:t>13</w:t>
      </w:r>
    </w:p>
    <w:p>
      <w:r>
        <w:t>a právnych</w:t>
      </w:r>
    </w:p>
    <w:p>
      <w:r>
        <w:t>zisteniach,</w:t>
      </w:r>
    </w:p>
    <w:p>
      <w:r>
        <w:t>ktoré</w:t>
      </w:r>
    </w:p>
    <w:p>
      <w:r>
        <w:t>vychádzajú</w:t>
      </w:r>
    </w:p>
    <w:p>
      <w:r>
        <w:t>z dokazovania, ktoré je neúplné, pričom rozhodnutia odvolacieho súdu sú nepreskúmateľné a arbitrárne. Sťažovatelia rovnako namietali, že rozhodnutia odvolacieho súdu vychádzajú z nesprávneho právneho posúdenia, čím je daná existencia vady podľa § 241 ods. 2 písm. c) OSP.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Vychádzajúc z obsahu sťažností, ústavný súd v rámci predbežného prerokovania podrobil napadnuté uznesenia najvyššieho súdu prieskumu z ústavne významných hľadísk, pričom sa sústredil na posúdenie, či sa najvyšší súd ústavne akceptovateľným spôsobom vysporiadal s dovolacími námietkami sťažovateľov, ktorými odôvodňovali prípustnosť dovolania v súlade s § 237 ods. 1 písm. f) a § 241 ods. 2 písm. c) OSP, sledujúc pritom skutočnosť, či nemožno sťažnosti v tejto časti považovať za zjavne neopodstatnené.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 a jej</w:t>
      </w:r>
    </w:p>
    <w:p>
      <w:r>
        <w:t>14</w:t>
      </w:r>
    </w:p>
    <w:p>
      <w:r>
        <w:t>riešenie samo osebe nemôže viesť k záveru o porušení označených práv sťažovateľa (napr. II. ÚS 324/2010). Najvyšší súd v napadnutých uzneseniach najprv preskúmal procesnú prípustnosť dovolaní proti napadnutým rozsudkom krajského súdu podľa § 238 ods. 1 až 3 OSP, pričom dospel k záveru, že dovolanie z týchto dôvodov nie je procesne prípustné. Následne preskúmal dovolania proti napadnutým rozsudkom krajského súdu s prihliadnutím na § 242 ods. 1 druhú vetu OSP aj z dôvodov uvedených v § 237 OSP, a to predovšetkým z dôvodu existencie prípadnej vady podľa § 237 ods. 1 písm. f) OSP, ktorej sa sťažovatelia dovolávali. Najvyšší súd následne uviedol definíciu vlastnú dovolaciemu dôvodu podľa označeného ustanovenia Občianskeho súdneho poriadku a v konkrétnostiach k námietkam sťažovateľov o tom, že napadnuté rozsudky krajského súdu sú nepreskúmateľné a založené na nesprávnych skutkových a právnych zisteniach, ktoré vychádzajú z vykonaného dokazovania okresného súdu, ktoré je neúplné, v napadnutých uzneseniach z 22. júna 2016 a z 29. júna 2016 uviedol: «Pokiaľ žalobkyňa/žalobca namieta, že postup súdu v procese zisťovania skutkových podkladov pre rozhodnutie nebol správny, dovolací súd uvádza, že v prípade neúplnosti alebo nesprávnosti skutkových zistení a skutkových záverov nejde o nedostatok, ktorý by bol v rozhodovacej praxi najvyššieho súdu považovaný za dôvod zakladajúci procesnú vadu konania v zmysle ustanovenia § 237 ods. 1 písm. f/ O. s. p. (viď tiež R 42/1993, R 37/1993, R 125/1999, R 6/2000 a rozhodnutia najvyššieho súdu, napríklad sp. zn. 2 Cdo 130/2011, 3Cdo 248/2011, 5 Cdo 244/2011, 6 Cdo 185/2011 a 7 Cdo 38/2012). Neúplnosť alebo nesprávnosť skutkových zistení môže prípadne viesť k tzv. inej procesnej vade konania majúcej za následok nesprávne rozhodnutie vo veci (§ 241 ods. 2 písm. b/ O. s. p.); vadu takej povahy ale možno úspešne uplatniť iba v procesné prípustnom dovolaní (o tento prípad ale v danej veci nejde). Sama tzv. iná vada prípustnosť dovolania nezakladá. Súd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Postup súdu, ktorý v priebehu konania nevykonal všetky účastníkom navrhované dôkazy alebo vykonal iné dôkazy na zistenie</w:t>
      </w:r>
    </w:p>
    <w:p>
      <w:r>
        <w:t>15</w:t>
      </w:r>
    </w:p>
    <w:p>
      <w:r>
        <w:t>skutkového stavu, nezakladá prípustnosť dovolania proti rozhodnutiu odvolacieho súdu podľa § 237 ods. 1 písm. f/ O. s. p., lebo týmto postupom súd neodňal účastníkovi možnosť pred súdom konať (porovnaj R 37/1993 a R 125/1999). Ani nesprávne vyhodnotenie dôkazov nie je vadou konania v zmysle § 237 ods. 1 O. s. p. Pokiaľ súd nesprávne vyhodnotí niektorý z vykonaných dôkazov, môže byť jeho rozhodnutie z tohto dôvodu nesprávne, táto skutočnosť ale sama osebe nezakladá prípustnosť dovolania v zmysle § 237 ods. 1 O. s. p. (viď tiež napríklad uznesenia najvyššieho súdu sp.zn. 1 Cdo 85/2010 a 2 Cdo 29/2011)... Dovolateľka/Dovolateľ svoju argumentáciu o existencii vady v zmysle § 237 písm. f/ O. s. p. založila tiež na tvrdení, že rozhodnutia súdov sú nepreskúmateľné, nedostatočné a arbitrárne. K tejto námietke dovolací súd odkazuje na stanovisko, ktoré prijalo občianskoprávne kolégium najvyššieho súdu 3. decembra 2015 a je publikované v Zbierke stanovísk najvyššieho súdu a rozhodnutí súdov Slovenskej republiky pod R 2/2016,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S poukazom na citované stanovisko je vada nepreskúmateľnosti rozhodnutia namietaná dovolateľkou považovaná za tzv. inú vadu konania v zmysle § 241 ods.2 písm. b/ O. s. p., ktorá síce je relevantným dovolacím dôvodom avšak v súlade s konštantnou judikatúrou Najvyššieho súdu Slovenskej republiky (pozri napr. sp. zn. 3 MCdo 16/2008 a 6 Cdo 84/2010, 5 MCdo 10/2010, 3 Cdo 166/2012, 4 Cdo 107/2011) prípustnosť dovolania nezakladá. Dovolací súd môže pristúpiť k posúdeniu opodstatnenosti tvrdenia o tomto dovolacom dôvode len vtedy, keď je dovolanie z určitého zákonného dôvodu prípustné (§ 238, § 239, § 237 O. s. p.), čo však nie je prípad prejednávanej veci. Len v mimoriadnych a ojedinelých prípadoch môže nepreskúmateľnosť rozhodnutia súdu zakladať vadu v zmysle § 237 písm. f/ O. s. p., a to napríklad, ak rozhodnutie napadnuté opravným prostriedkom ako celok neobsahuje vôbec žiadne odôvodnenie, prípadne vtedy, ak odôvodnenie napadnutého rozhodnutia má také zásadné nedostatky,</w:t>
      </w:r>
    </w:p>
    <w:p>
      <w:r>
        <w:t>16</w:t>
      </w:r>
    </w:p>
    <w:p>
      <w:r>
        <w:t>ktoré sa svojou povahou, intenzitou, významom a právnymi následkami blížia k Justičnému omylu“. Podľa judikatúry Európskeho súdu pre ľudské práva totiž princíp právnej istoty môže ustúpiť iba výnimočne, a to za účelom zaistenia opravy základných vád alebo justičných omylov (pozri Ryabykh proti Rusku, rozsudok z roku 2003) a napravenia „vád najzákladnejšej dôležitosti pre súdny systém“, ale nie z dôvodu právnej čistoty (pozri Sutyazhnik proti Rusku, rozsudok z roku 2009). Po preskúmaní spisu dovolací súd nezistil, že by v prejednávanej veci išlo o takýto extrémny prípad vybočenia z medzí ustanovenia § 157 ods.2 O. s. p., ktorý by bol dôvodom pre uplatnenie (ako výnimky) druhej vety stanoviska R 2/2016. Potvrdzujúce rozhodnutie odvolacieho súdu (v spojení s rozhodnutím súdu prvého stupňa) spĺňa kritériá pre odôvodňovanie rozhodnutí v zmysle § 157 ods. 2 O. s. p. z hľadiska formálnej štruktúry a obsahuje aj zdôvodnenie všetkých pre vec podstatných skutkových a právnych otázok. S poukazom na vyššie uvedené dospel dovolací súd k záveru, že rozhodnutie odvolacieho súdu nemalo za následok odňatie možnosti účastníkov konať pred súdom v zmysle § 237 písm. f/ O. s. p.» K existencii vady spočívajúcej v nesprávnom právnom posúdení veci krajským súdom najvyšší súd v napadnutých uzneseniach uviedol: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v tom zmysle, že ho možno uplatniť v procesné prípustnom dovolaní (viď § 241 ods. 2 písm. c/ O. s. p.), samo nesprávne právne posúdenie veci ale prípustnosť dovolania nezakladá (viď tiež R 54/2012 a viaceré rozhodnutia najvyššieho súdu, napríklad sp. zn. 1 Cdo 62/2010, 2 Cdo 97/2010, 3 Cdo 53/2011, 4 Cdo 68/2011, 5 Cdo 44/2011, 6 Cdo 41/2011, 7 Cdo 26/2010.“</w:t>
      </w:r>
    </w:p>
    <w:p>
      <w:r>
        <w:t>17</w:t>
      </w:r>
    </w:p>
    <w:p>
      <w:r>
        <w:t>V napadnutom uznesení najvyššieho súdu z 23. júna 2016 sa k nepreskúmateľnosti a arbitrárnosti rozsudku krajského súdu sp. zn. 5 Co 706/2013 z 31. marca 2015 a k nesprávnosti skutkových a právnych zistení, z ktorých označené rozhodnutie krajského súdu vychádza, uvádza: „Občianskoprávne kolégium Najvyššieho súdu Slovenskej republiky na rokovaní 3. decembra 2015 prijalo Stanovisko, podľa ktorého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písm. f/ Občianskeho súdneho poriadku. Vzhľadom na vyššie uvedené tvrdenia dovolateľky v dovolaní (nedostatočné zdôvodnenie rozhodnutia odvolacím súdom) a obsah dôvodov rozhodnutia, dospel dovolací súd k záveru, že výnimočná situácia podľa druhej vety označeného stanoviska v prejednávanej veci nenastala. Odvolací súd sa stotožnil so záverom súdu prvého stupňa, že v konaní nebol preukázaná nesprávny úradný postup žalovanej pri vykonávaní dohľadu nad činnosťou družstva. V tomto ohľade poukázal aj na podrobné odôvodnenie rozsudku súdu prvého stupňa... a vyporiadal sa s odvolacími námietkami. Zo spisu vyplýva, že súd prvého stupňa v odôvodnení rozhodnutia uviedol stanoviská procesných strán a ich argumentáciu, rozhodujúce skutočnosti, z ktorých vychádzal, citoval právne predpisy, ktoré aplikoval a z ktorých vyvodil jasný a presvedčivý právny záver o nedôvodnosti žaloby. Teda odôvodnenie rozsudku súdu prvého stupňa zrozumiteľne a podrobne objasňujúce (§ 157 ods. 2 O. s. p.) skutkový a právny základ rozhodnutia, a tým aj odvolacieho súdu v uvedenom rozsahu, nie je nepreskúmateľné a plne rešpektuje právo účastníkov na spravodlivý súdny proces (pozri III. ÚS 115/2003)... Dovolací súd poukazuje na to, že nesprávne hodnotenie vykonaných dôkazov nie je uvedené medzi prípustnými dôvodmi dovolania, ktoré sú vymedzené v ustanovení § 241 ods. 1 písm. a/ až c/ O. s. p. Pre tento záver svedčí i ustanovenie § 243a ods. 2, veta druhá O. s. p., ktoré upravuje, že dovolací súd nevykonáva dokazovanie. Súd rozhodujúci o dovolaní nepreskúmava správnosť a úplnosť skutkových zistení, a to už len z toho dôvodu, že v konaní o tomto opravnom prostriedku nie je oprávnený prehodnocovať vykonané dôkazy; na rozdiel od súdu prvého stupňa a odvolacieho súdu totiž nemá možnosť dôkazy sám vykonávať (§ 243a ods. 2 veta druhá O. s. p.). Keď najvyšší súd nemôže vykonávať</w:t>
      </w:r>
    </w:p>
    <w:p>
      <w:r>
        <w:t>18</w:t>
      </w:r>
    </w:p>
    <w:p>
      <w:r>
        <w:t>dokazovanie, tak nemôže iba na základe súdnych spisov preskúmať správnosť hodnotenia dôkazov súdom, lebo si nemôže pre svoje rozhodnutie zabezpečiť rovnaké podklady a predpoklady doplnením alebo zopakovaním dokazovania, aké mal súd, ktorý dôkazy hodnotil.“ Vychádzajúc z citovaného, ústavný súd zastáva názor, že najvyšší súd sa v napadnutých</w:t>
      </w:r>
    </w:p>
    <w:p>
      <w:r>
        <w:t>uzneseniach</w:t>
      </w:r>
    </w:p>
    <w:p>
      <w:r>
        <w:t>ústavne</w:t>
      </w:r>
    </w:p>
    <w:p>
      <w:r>
        <w:t>konformným</w:t>
      </w:r>
    </w:p>
    <w:p>
      <w:r>
        <w:t>spôsobom</w:t>
      </w:r>
    </w:p>
    <w:p>
      <w:r>
        <w:t>zaoberal</w:t>
      </w:r>
    </w:p>
    <w:p>
      <w:r>
        <w:t>kľúčovými</w:t>
      </w:r>
    </w:p>
    <w:p>
      <w:r>
        <w:t>dovolacími námietkami, ktoré sťažovatelia uplatnili vo svojich dovolaniach smerujúcich proti napadnutým rozsudkom krajského súdu, pričom právne závery, ktoré k nim zaujal, sú primeraným spôsobom odôvodnené a zodpovedajú obsahu a zmyslu právnych noriem, ktoré najvyšší súd pri rozhodovaní o dovolaniach aplikoval. Napadnuté uznesenia najvyššieho súdu sú preto podľa názoru ústavného súdu z ústavného hľadiska akceptovateľné a udržateľné a nesignalizujú takú príčinnú súvislosť medzi nimi a sťažovateľmi označenými právami, ktorá by zakladala reálnu možnosť vysloviť ich porušenie po prípadnom prijatí sťažností na ďalšie konanie.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konkrétnych prípadoch nemohol znamenať odoprenie prístupu sťažovateľom k súdnej ochrane v konaní o mimoriadnych opravných prostriedkoch. Na základe uvedeného ústavný súd pri predbežnom prerokovaní dospel k záveru, že medzi napadnutými uzneseniami najvyššieho súdu a obsahom základného práva podľa čl. 46 ods. 1 ústavy a práva podľa čl. 6 ods. 1 dohovoru, ktorých vyslovenia porušenia sa sťažovatelia domáhajú, neexistuje taká príčinná súvislosť, na základe ktorej by po prípadnom prijatí sťažností na ďalšie konanie reálne mohol dospieť k záveru o ich</w:t>
      </w:r>
    </w:p>
    <w:p>
      <w:r>
        <w:t>19</w:t>
      </w:r>
    </w:p>
    <w:p>
      <w:r>
        <w:t>porušení. Ústavný súd preto tieto časti sťažnosti odmietol podľa § 25 ods. 2 zákona o ústavnom súde ako zjavne neopodstatnené. Po odmietnutí sťažností ako celku bolo bez právneho dôvodu zaoberať sa ďalšími návrhmi uplatnenými v sťažnostiach. P o u č e n i e : Proti tomuto rozhodnutiu nemožno podať opravný prostriedok. V Košiciach 16. novembra 2016</w:t>
      </w:r>
    </w:p>
    <w:p>
      <w:r>
        <w:t>20</w:t>
      </w:r>
    </w:p>
    <w:p/>
    <w:p>
      <w:r>
        <w:t>Zdroj: KAUZIS.SK – https://www.kauzis.sk/judikatura/r/ECLI:SK:USSR:2017:2.US.857.2016.1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