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328/2017 z 4. 7. 2017</w:t>
      </w:r>
    </w:p>
    <w:p>
      <w:r>
        <w:t>Uznesenie Ústavného súdu SR z 4. júla 2017, sp. zn. III. ÚS 328/2017, ECLI:SK:USSR:2017:3.US.328.2017.2</w:t>
      </w:r>
    </w:p>
    <w:p>
      <w:r>
        <w:t>Súd: Ústavný súd Slovenskej republiky</w:t>
      </w:r>
    </w:p>
    <w:p>
      <w:r>
        <w:t>Spisová značka: III. ÚS 328/2017</w:t>
      </w:r>
    </w:p>
    <w:p>
      <w:r>
        <w:t>ECLI: ECLI:SK:USSR:2017:3.US.328.2017.2</w:t>
      </w:r>
    </w:p>
    <w:p>
      <w:r>
        <w:t>Dátum vydania: 4. 7. 2017</w:t>
      </w:r>
    </w:p>
    <w:p>
      <w:r>
        <w:t>Forma: Uznesenie</w:t>
      </w:r>
    </w:p>
    <w:p>
      <w:r>
        <w:t>Oblasť práva: Ústavné právo</w:t>
      </w:r>
    </w:p>
    <w:p>
      <w:pPr>
        <w:pStyle w:val="Heading2"/>
      </w:pPr>
      <w:r>
        <w:t>Text rozhodnutia</w:t>
      </w:r>
    </w:p>
    <w:p>
      <w:r>
        <w:t>SLOVENSKÁ REPUBLIKA</w:t>
      </w:r>
    </w:p>
    <w:p>
      <w:r>
        <w:t>UZNESENIE Ústavného súdu Slovenskej republiky III. ÚS 328/2017-17 Ústavný súd Slovenskej republiky na neverejnom zasadnutí senátu 4. júla 2017 o sťažnostiach obchodnej spoločnosti POHOTOVOSŤ, s. r. o., Pribinova 25, Bratislava, zastúpenej obchodnou spoločnosťou Fridrich Paľko, s. r. o., Grösslingová 4, Bratislava, v mene ktorej koná konateľ a advokát doc. JUDr. Branislav Fridrich, PhD., vo veci namietaného porušenia jej základného práva na súdnu ochranu podľa čl. 46 ods. 1 Ústavy Slovenskej republiky a práva na spravodlivé súdne konanie podľa čl. 6 ods. 1 Dohovoru o ochrane ľudských práv a základných slobôd postupom Krajského súdu v Trnave a jeho uzneseniami sp. zn. 26 Co 150/2015 z 15. marca 2016 (Rvp 14798/2016), sp. zn. 9 Co 248/2015 z 31. marca 2016 (Rvp 14799/2016), sp. zn. 25 Co 476/2015 zo 7. septembra 2016 (Rvp 14800/2016), sp. zn. 24 Co 224/2016 zo 6. septembra 2016 (Rvp 14921/2016), sp. zn. 10 Co 422/2015 z 31. augusta 2016 (Rvp 14922/2016), sp. zn. 23 Co 702/2015 z 22. augusta 2016 (Rvp 14923/2016), sp. zn. 23 Co 633/2015 z 22. augusta 2016 (Rvp 14924/2016), sp. zn. 25 Co 602/2015 zo 7. septembra 2016 (Rvp 14925/2016), sp. zn. 23 Co 592/2015 z 22. augusta 2016 (Rvp 14926/2016), sp. zn. 23 Co 713/2015 z 22. augusta 2016 (Rvp 14927/2016), sp. zn. 23 Co 709/2015 z 22. augusta 2016 (Rvp 14928/2016), sp. zn. 9 Co 483/2015 z 23. augusta 2016 (Rvp 14929/2016), sp. zn. 24 Co 704/2015 z 10. augusta 2016 (Rvp 14930/2016), sp. zn. 26 Co 104/2015 z 30. júna 2016 (Rvp 14931/2016), sp. zn. 11 Co 745/2015 z 24. augusta 2016 (Rvp 14932/2016) a sp. zn. 10 Co 603/2015 z 31. augusta 2016 (Rvp 14933/2016) takto rozhodol:</w:t>
      </w:r>
    </w:p>
    <w:p>
      <w:r>
        <w:t>Konanie z a s t a v u j e . Odôvodnenie: 1. Ústavný súd Slovenskej republiky (ďalej len „ústavný súd“) uznesením č. k. III. ÚS 328/2017-8 zo 16. mája 2017 rozhodol o spojení 16 sťažností obchodnej spoločnosti POHOTOVOSŤ, s. r. o., Pribinova 25, Bratislava (ďalej len „sťažovateľka“) na spoločné konanie vedené pod sp. zn. III. ÚS 328/2017 a zároveň uložil sťažovateľke povinnosť zaplatiť súdny poplatok v sume 480 € za podané ústavné sťažnosti, ktorými namietala porušenie svojho základného práva na súdnu ochranu podľa čl. 46 ods. 1 Ústavy Slovenskej republiky a práva na spravodlivé súdne konanie podľa čl. 6 ods. 1 Dohovoru o ochrane ľudských práv a základných slobôd postupom Krajského súdu v Trnave a jeho uzneseniami uvedenými v záhlaví tohto rozhodnutia. 2.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w:t>
      </w:r>
    </w:p>
    <w:p>
      <w:r>
        <w:t>a v predchádzajúcich</w:t>
      </w:r>
    </w:p>
    <w:p>
      <w:r>
        <w:t>skutkovo</w:t>
      </w:r>
    </w:p>
    <w:p>
      <w:r>
        <w:t>a právne</w:t>
      </w:r>
    </w:p>
    <w:p>
      <w:r>
        <w:t>obdobných</w:t>
      </w:r>
    </w:p>
    <w:p>
      <w:r>
        <w:t>sťažnostiach</w:t>
      </w:r>
    </w:p>
    <w:p>
      <w:r>
        <w:t>bola</w:t>
      </w:r>
    </w:p>
    <w:p>
      <w:r>
        <w:t>sťažovateľka neúspešná. Sťažovateľka bola podľa uvedeného uznesenia povinná zaplatiť súdny poplatok v lehote 7 dní odo dňa jeho doručenia. 3. Z poštovej doručenky, ktorá je súčasťou spisu sp. zn. III. ÚS 328/2017, ústavný súd zistil, že uznesenie o vyrubení súdneho poplatku bolo sťažovateľke prostredníctvom právneho zástupcu doručené 7. júna 2017. Sťažovateľka súdny poplatok za podané ústavné sťažnosti v ustanovenej lehote nezaplatila. 4. Podľa § 31a ods. 1 zákona o ústavnom súde ak tento zákon neustanovuje inak a povaha veci to nevylučuje, použijú sa na konanie pred ústavným súdom primerane ustanovenia Civilného sporového poriadku alebo Trestného poriadku.</w:t>
      </w:r>
    </w:p>
    <w:p>
      <w:r>
        <w:t>2</w:t>
      </w:r>
    </w:p>
    <w:p>
      <w:r>
        <w:t>5. Podľa § 110 ods. 1 zákona Národnej rady Slovenskej republiky č. 160/2015 Z. 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6. Podľa § 35 ods. 4 prvá veta zákona o ústavnom súde ak navrhovateľ súdny poplatok v lehote určenej ústavným súdom nezaplatí, ústavný súd uznesením konanie zastaví. 7. V súlade s citovanými zákonnými ustanoveniami ústavný súd konanie zastavil, keďže sťažovateľka napriek riadne doručenému uzneseniu nezaplatila súdny poplatok za podané ústavné sťažnosti. P o u č e n i e : Proti tomuto rozhodnutiu nemožno podať opravný prostriedok. V Košiciach 4. júla 2017</w:t>
      </w:r>
    </w:p>
    <w:p>
      <w:r>
        <w:t>3</w:t>
      </w:r>
    </w:p>
    <w:p/>
    <w:p>
      <w:r>
        <w:t>Zdroj: KAUZIS.SK – https://www.kauzis.sk/judikatura/r/ECLI:SK:USSR:2017:3.US.328.2017.2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