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507/2016 z 25. 10. 2016</w:t>
      </w:r>
    </w:p>
    <w:p>
      <w:r>
        <w:t>Nález Ústavného súdu SR z 25. októbra 2016, sp. zn. III. ÚS 507/2016, ECLI:SK:USSR:2017:3.US.507.2016.1</w:t>
      </w:r>
    </w:p>
    <w:p>
      <w:r>
        <w:t>Súd: Ústavný súd Slovenskej republiky</w:t>
      </w:r>
    </w:p>
    <w:p>
      <w:r>
        <w:t>Spisová značka: III. ÚS 507/2016</w:t>
      </w:r>
    </w:p>
    <w:p>
      <w:r>
        <w:t>ECLI: ECLI:SK:USSR:2017:3.US.507.2016.1</w:t>
      </w:r>
    </w:p>
    <w:p>
      <w:r>
        <w:t>Dátum vydania: 25. 10.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507/2016-25 Ústavný súd Slovenskej republiky na neverejnom zasadnutí 25. októbra 2016 v senáte zloženom z predsedníčky Jany Baricovej a zo sudcov Sergeja Kohuta a Rudolfa Tkáčika o sťažnosti kanceláriou a konateľ</w:t>
      </w:r>
    </w:p>
    <w:p>
      <w:r>
        <w:t>,</w:t>
      </w:r>
    </w:p>
    <w:p>
      <w:r>
        <w:t>, zastúpenej advokátskou</w:t>
      </w:r>
    </w:p>
    <w:p>
      <w:r>
        <w:t>,</w:t>
      </w:r>
    </w:p>
    <w:p>
      <w:r>
        <w:t>, v mene ktorej koná advokát ,</w:t>
      </w:r>
    </w:p>
    <w:p>
      <w:r>
        <w:t>pre namietané</w:t>
      </w:r>
    </w:p>
    <w:p>
      <w:r>
        <w:t>porušenie</w:t>
      </w:r>
    </w:p>
    <w:p>
      <w:r>
        <w:t>jej</w:t>
      </w:r>
    </w:p>
    <w:p>
      <w:r>
        <w:t>základného</w:t>
      </w:r>
    </w:p>
    <w:p>
      <w:r>
        <w:t>práva</w:t>
      </w:r>
    </w:p>
    <w:p>
      <w:r>
        <w:t>na prerokovanie veci bez zbytočných prieťahov podľa čl. 48 ods. 2 Ústavy Slovenskej republiky a čl. 38 ods. 2 Listiny základných práv a slobôd a práva na prejednanie jej záležitosti v primeranej lehote podľa čl. 6 ods. 1 Dohovoru o ochrane ľudských práv a základných slobôd postupom Okresného súdu Košice II v konaní vedenom pod sp. zn. 17 C 40/2011 takto rozhodol: 1. Základné právo</w:t>
      </w:r>
    </w:p>
    <w:p>
      <w:r>
        <w:t>na prerokovanie veci bez zbytočných</w:t>
      </w:r>
    </w:p>
    <w:p>
      <w:r>
        <w:t>prieťahov podľa čl. 48 ods. 2 Ústavy Slovenskej republiky a čl. 38 ods. 2 Listiny základných práv a slobôd a právo na prejednanie jej záležitosti v primeranej lehote podľa čl. 6 ods. 1 Dohovoru o ochrane ľudských práv a základných slobôd postupom Okresného súdu Košice II v konaní vedenom pod sp. zn. 17 C 40/2011 p o r u š e n é b o l i . 2. Okresnému súdu Košice II</w:t>
      </w:r>
    </w:p>
    <w:p>
      <w:r>
        <w:t>prikazuje,</w:t>
      </w:r>
    </w:p>
    <w:p>
      <w:r>
        <w:t>pod sp. zn. 17 C 40/2011 konal bez zbytočných prieťahov.</w:t>
      </w:r>
    </w:p>
    <w:p>
      <w:r>
        <w:t>aby v konaní vedenom</w:t>
      </w:r>
    </w:p>
    <w:p>
      <w:r>
        <w:t>3.</w:t>
      </w:r>
    </w:p>
    <w:p>
      <w:r>
        <w:t>p r i z n á v a finančné zadosťučinenie v sume 1 000 €</w:t>
      </w:r>
    </w:p>
    <w:p>
      <w:r>
        <w:t>(slovom tisíc eur), ktoré j e Okresný súd Košice II p o v i n n ý vyplatiť jej do dvoch mesiacov od právoplatnosti tohto rozhodnutia. 4. Okresný súd Košice II j e</w:t>
      </w:r>
    </w:p>
    <w:p>
      <w:r>
        <w:t>p o v i n n ý uhradiť</w:t>
      </w:r>
    </w:p>
    <w:p>
      <w:r>
        <w:t>trovy</w:t>
      </w:r>
    </w:p>
    <w:p>
      <w:r>
        <w:t>konania v sume 331,13 € (slovom tristotridsaťjeden eur a trinásť centov) na účet advokátskej kancelárie</w:t>
      </w:r>
    </w:p>
    <w:p>
      <w:r>
        <w:t>,</w:t>
      </w:r>
    </w:p>
    <w:p>
      <w:r>
        <w:t>, do dvoch mesiacov</w:t>
      </w:r>
    </w:p>
    <w:p>
      <w:r>
        <w:t>od právoplatnosti tohto rozhodnutia. Odôvodnenie: I. Ústavný súd Slovenskej republiky (ďalej len „ústavný súd“) uznesením č. k. III. ÚS 507/2016-10 zo 17. augusta 2016 prijal na ďalšie konanie sťažnosť ,</w:t>
      </w:r>
    </w:p>
    <w:p>
      <w:r>
        <w:t>(ďalej len „sťažovateľka“), ktorou namietala porušenie</w:t>
      </w:r>
    </w:p>
    <w:p>
      <w:r>
        <w:t>svojho základného práva na prerokovanie veci bez zbytočných prieťahov podľa čl. 48 ods. 2 Ústavy Slovenskej republiky (ďalej len „ústava“) a čl. 38 ods. 2 Listiny základných práv a slobôd (ďalej len „listina“) a práva na prejednanie svojej záležitosti v primeranej lehote podľa čl. 6 ods. 1 Dohovoru o ochrane ľudských práv a základných slobôd (ďalej len „dohovor“) postupom Okresného súdu Košice II (ďalej len „okresný súd“) v konaní vedenom pod sp. zn. 17 C 40/2011 (ďalej aj „napadnuté konanie“). Následne ústavný súd 27. septembra 2016 vyzval okresný súd na vyjadrenie sa k vecnej stránke prijatej sťažnosti a oznámenie, či súhlasí s upustením od ústneho pojednávania o prijatej sťažnosti. Vyjadrenie okresného súdu bolo ústavnému súdu doručené 4. októbra 2016. V jeho prílohe sa nachádzalo vyjadrenie predsedu okresného súdu s chronológiou úkonov okresného súdu i účastníkov v napadnutom konaní, z ktorej vyplývajú tieto podstatné skutočnosti: „-žalobu o náhradu škody podala sťažovateľka na tunajšom súde dňa 21.3.2011; spolu so žalobou podala tiež žiadosť o oslobodenie od súdnych poplatkov.</w:t>
      </w:r>
    </w:p>
    <w:p>
      <w:r>
        <w:t>2</w:t>
      </w:r>
    </w:p>
    <w:p>
      <w:r>
        <w:t>-dňa 23.5.2011 bolo sťažovateľke zaslané tlačivo na preukázanie svojich majetkových pomerov. -dňa 1.6.2011 oznámila sťažovateľka súdu, že predloženie dokladov o majetkových pomeroch nie je schopná súdu v stanovenej 10-dňovej lehote predložiť a toto súdu doručila až dňa 27.6.2011. -uznesením zo dňa 20.7.2011 bolo sťažovateľke priznané oslobodenie od súdnych poplatkov. -dňa 21.7.2011 bola žalovanému doručovaná žaloba na vyjadrenie v lehote 15 dní. -žalovaný doručil svoje vyjadrenie 3.8.2011. -dňa 5.9.2011 požiadala sťažovateľka o ustanovenie zástupcu z radov advokátov. -uznesením zo dňa 6.12.2011, ktoré nadobudlo právoplatnosť 10.1.2012, nebol sťažovateľke ustanovený zástupca z radov advokátov. -dňa 20.1.2012 sťažovateľka oznámila súdu, že z dôvodu svojej hospitalizácie sa nemôže zúčastniť pojednávania, určeného na deň 23.1.2012. Pojednávanie bolo z uvedeného dôvodu odročené na neurčito za účelom zaslania výzvy sťažovateľke, kedy bude ukončená jej hospitalizácia. -oznámenie o ukončení hospitalizácie doručila sťažovateľka súdu 1.2.2012. -dňa 3.2.2012 bolo určené pojednávanie na deň 7.3.2012. -pojednávanie sa uskutočnilo a bolo odročené na 18.4.2012 za účelom predvolania svedkyne a zaslania dožiadania Centru právnej pomoci. -ďalšie pojednávania sa uskutočnili v dňoch 18.6.2012 a 27.6.2012. Na druhom z týchto pojednávaní bol vyhlásený rozsudok. -dňa 6.8.2012 sa žalovaný proti rozsudku odvolal. -dňa 23.8.2012 bola žalovanému zasielaná výzva na zaplatenie súdneho poplatku za podané odvolanie. -dňa 27.8.2012 sa proti rozsudku odvolala sťažovateľka. -dňa 19.9.2012 boli odvolania oboch účastníkov zaslané na vyjadrenie procesnej protistrane. -sťažovateľka svoje vyjadrenie doručila súdu 10.10.2012. -vyjadrenie</w:t>
      </w:r>
    </w:p>
    <w:p>
      <w:r>
        <w:t>sťažovateľky</w:t>
      </w:r>
    </w:p>
    <w:p>
      <w:r>
        <w:t>bolo</w:t>
      </w:r>
    </w:p>
    <w:p>
      <w:r>
        <w:t>6.11.2012</w:t>
      </w:r>
    </w:p>
    <w:p>
      <w:r>
        <w:t>žalovaného. 3</w:t>
      </w:r>
    </w:p>
    <w:p>
      <w:r>
        <w:t>zaslané</w:t>
      </w:r>
    </w:p>
    <w:p>
      <w:r>
        <w:t>právnemu zástupcovi</w:t>
      </w:r>
    </w:p>
    <w:p>
      <w:r>
        <w:t>-dňa 20.11.2012 bol spis predložený na rozhodnutie odvolaciemu súdu, na ktorom sa nachádzal do 3.7.2014, kedy bol vrátený s rozhodnutím, ktorým bol rozsudok súdu prvej inštancie zrušený a vec vrátená na ďalšie konanie, -dňa 7.7.2014 bol určený termín pojednávania na deň 10.11.2014, sťažovateľke bola uložená povinnosť predložiť listinné doklady a stranám sporu bolo doručené rozhodnutie odvolacieho súdu. -dňa 29.10.2014 oznámil právny zástupca žalovaného súdu, že žalovaný prekonal mozgovú príhodu a má ďalšie zdravotné problémy, na základe čoho požiadal o odročenie pojednávania o 2-3 mesiace. -z vyššie uvedeného dôvodu bolo pojednávanie odročené na deň 5.3.2015. -pojednávanie, určené na deň 5.3.2015,</w:t>
      </w:r>
    </w:p>
    <w:p>
      <w:r>
        <w:t>bolo zrušené z dôvodu práceneschopnosti</w:t>
      </w:r>
    </w:p>
    <w:p>
      <w:r>
        <w:t>zákonnej sudkyne. -dňa 25.3.2015 bolo určené pojednávanie na deň 1.6.2015. Sťažovateľka sa zo zdravotných dôvodov tohto pojednávania nezúčastnila, napriek tomu sa pojednávanie uskutočnilo a bolo odročené na neurčito za účelom nariadenia znaleckého dokazovania. -dňa 2.6.2015 podal žalovaný cestou svojho právneho zástupcu návrh na pristúpenie vedľajšieho účastníka do konania. -vzhľadom na uvedenú skutočnosť bola dňa 18.9.2015 zasielaná výzva poisťovni KOOPERATÍVA, a.s. -stanovisko poisťovne bolo súdu doručené 9.10.2015. -dňa 26.11.2015 bola poisťovni zasielaná kópia žaloby a návrh žalovaného na jej vstup do konania. -dňa 19.1.2016 bolo vydané uznesenie o ustanovení znalkyne, ktoré okrem výroku o povinnosti žalovaného zložiť preddavok na trovy znaleckého dokazovania nadobudlo právoplatnosť 12.2.2016. -dňa 27.1.2016 doručil žalovaný súdu podanie, ktorým navrhol uznesenie o ustanovení znalkyne zrušiť. -dňa 1.2.2016 podal právny zástupca žalovaného proti uzneseniu zo dňa 19.1.2016 odvolanie v časti výroku o určení povinnosti zložiť preddavok,</w:t>
      </w:r>
    </w:p>
    <w:p>
      <w:r>
        <w:t>4</w:t>
      </w:r>
    </w:p>
    <w:p>
      <w:r>
        <w:t>-dňa 9.2.2016 bol spis predložený na rozhodnutie Krajskému súdu v Košiciach z dôvodu vyššie uvedeného podania a odvolania. V uvedený deň dala tiež oslovená poisťovňa súhlas so svojim vstupom do konania, -dňa 21.4.2016 bol spis vrátený z odvolacieho súdu s potvrdzujúcim výrokom v časti výroku o povinnosti žalovaného zložiť preddavok na trovy znaleckého dokazovania. -dňa 23.6.2016 bol spis odoslaný ustanovenej znalkyni za účelom vypracovania znaleckého posudku v lehote 70 dní od doručenia spisu.“ Rovnaké skutočnosti týkajúce sa priebehu napadnutého konania zo súdneho spisu, ktorý mu bol zapožičaný a doručený 4. októbra 2016, zistil aj ústavný súd. Predseda okresného súdu k skutkovej a právnej zložitosti sporu uviedol, že „spor možno hodnotiť ako skutkovo obtiažnejší, o čom svedčí skutočnosť nutnosti nariadenia znaleckého dokazovania vo veci“. Predseda okresného súdu v závere svojho vyjadrenia vyjadril súhlas s upustením od ústneho pojednávania vo veci. Právny zástupca sťažovateľky v stanovisku doručenom ústavnému súdu 20. októbra 2016 súhlasil s upustením od verejného pojednávania vo veci v konaní pred ústavným súdom.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w:t>
      </w:r>
    </w:p>
    <w:p>
      <w:r>
        <w:t>5</w:t>
      </w:r>
    </w:p>
    <w:p>
      <w:r>
        <w:t>Slovenská republika ratifikovala a bola vyhlásená spôsobom ustanoveným zákonom, ak o ochrane týchto práv a slobôd nerozhoduje iný súd. Sťažovateľka sa sťažnosťou domáhala vyslovenia porušenia svojho základného práva zaručeného čl. 48 ods. 2 ústavy a čl. 38 ods. 2 listiny, ako aj práva podľa čl. 6 ods. 1 dohovoru postupom okresného súdu v napadnutom konaní. Podľa čl. 48 ods. 2 ústavy a čl. 38 ods. 2 listiny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 Základnou povinnosťou súdu a sudcu je preto zabezpečiť taký procesný postup v súdnom konaní, ktorý čo najskôr odstráni stav právnej neistoty, kvôli ktorému sa účastník obrátil na súd so žiadosťou o jeho rozhodnutie.</w:t>
      </w:r>
    </w:p>
    <w:p>
      <w:r>
        <w:t>6</w:t>
      </w:r>
    </w:p>
    <w:p>
      <w:r>
        <w:t>Táto povinnosť súdu a sudcu vychádzala z § 6 zákona č. 99/1963 Zb. Občiansky súdny poriadok v znení neskorších predpisov (ďalej len „OSP“), ktorý súdom prikazoval, aby v súčinnosti so všetkými účastníkmi konania postupovali tak, aby ochrana ich práv bola rýchla a účinná, ďalej z § 100 ods. 1 OSP, podľa ktorého len čo sa konanie začalo, postupuje v ňom súd zásadne bez ďalších návrhov tak, aby vec bola čo najrýchlejšie prejednaná a rozhodnutá. Po prijatí nového procesného kódexu táto povinnosť súdu a sudcu vychádza z čl. 17 zákona č. 160/2015 Zb. Civilný sporový poriadok (ďalej len „CSP“), ktorý súdom prikazuje, aby postupovali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 1. Pokiaľ ide o právnu a faktickú zložitosť sporu, v ktorom je sťažovateľka v procesnej pozícii navrhovateľky „o náhradu škody spôsobenej postupom advokáta“, ústavný súd konštatuje, že obdobné konania možno zaradiť k štandardnej agende všeobecného súdnictva, preto dĺžka konania nebola závislá od právnej náročnosti prerokovávanej veci. Pokiaľ ide o skutkovú náročnosť sporu, ústavný súd pripúšťa, že v predmetnej veci bolo potrebné nariadiť znalecké dokazovanie, avšak potreba jeho nariadenia (aj vzhľadom na výrok prvostupňového rozsudku, ktorý bol zrušený Krajským súdom v Košiciach, pozn.) tu evidentne existovala ešte pred jeho vyhlásením. 2. Ďalším kritériom, podľa ktorého ústavný súd zisťoval existenciu zbytočných prieťahov v napadnutom konaní, bolo správanie sťažovateľky ako účastníka tohto súdneho 7</w:t>
      </w:r>
    </w:p>
    <w:p>
      <w:r>
        <w:t>konania. Ústavný súd konštatuje, že okolnosti uvádzané predsedom okresného súdu, čo sa týka neúplnosti návrhu sťažovateľky na oslobodenie od súdnych poplatkov, ako aj odročenie termínu pojednávania nariadeného na 23. január 2012 z dôvodu hospitalizácie sťažovateľky, čiastočne prispeli k doterajšej dĺžke napadnutého konania. Tieto skutočnosti ústavný súd zohľadnil pri určení finančného zadosťučinenia, ktoré sťažovateľke priznal. 3. Tretím hodnotiacim kritériom, podľa ktorého ústavný súd zisťoval, či došlo k porušeniu označených práv sťažovateľky, bol postup samotného okresného súdu. Ústavný súd po preskúmaní postupu okresného súdu v napadnutom konaní konštatuje, že konanie je poznačené zbytočnými prieťahmi. V tejto súvislosti poukazuje na svoju ustálenú judikatúru, podľa ktorej nielen nečinnosť, ale aj nesústredená a neefektívna činnosť štátneho orgánu (všeobecného súdu) môže zapríčiniť porušenie ústavou zaručeného základného práva na prerokovanie veci bez zbytočných prieťahov, ak činnosť štátneho orgánu nesmerovala k odstráneniu právnej neistoty týkajúcej sa tých práv, kvôli ktorým sa sťažovateľ obrátil na štátny orgán, aby o jeho veci rozhodol (napr. I. ÚS 376/06, III. ÚS 90/07). Vychádzajúc z uvedeného v postupe okresného súdu ústavný súd identifikoval obdobie, ktoré možno považovať za zbytočný prieťah v napadnutom konaní. Od vrátenia spisu Krajským súdom v Košiciach spolu s jeho zrušujúcim uznesením 3. júla 2014, okresný súd síce nariadil termín pojednávania na 10. november 2014, avšak tento bol zrušený pre zdravotné ťažkosti žalovaného a ďalšie pojednávanie sa uskutočnilo až 1. júna 2015. Ústavný súd preto konštatuje, že hoci okresný súd počas uvedeného obdobia komunikoval s dotknutou poisťovňou, ktorej vstup do konania navrhol žalovaný, tieto úkony súdu nesmerovali k odstráneniu právnej neistoty, v ktorej sa sťažovateľka nachádzala, preto konštatuje, že uvedené obdobie možno považovať za zbytočný prieťah. Ako príklad nesústredenej činnosti v postupe okresného súdu ústavný súd uvádza nariadené znalecké dokazovanie. V dôsledku nesústredeného postupu okresného súdu znalecké dokazovanie trvá dodnes, hoci potreba jeho nariadenia musela byť súdu zrejmá ešte pred vyhlásením rozhodnutia vo veci samej v roku 2012, najneskôr však definitívne 8</w:t>
      </w:r>
    </w:p>
    <w:p>
      <w:r>
        <w:t>vyplynula z odôvodnenia zrušujúceho uznesenia Krajského súdu v Košiciach, s ktorým sa mal okresný súd možnosť oboznámiť 3. júla 2014. Napriek uvedenému okresný súd ustanovil znalkyňu až uznesením z 19. januára 2016, pričom súdny spis bol ustanovenej znalkyni postúpený súdom až 23. júna 2016. Pre nesústredenú činnosť okresného súdu došlo k predĺženiu napadnutého konania o približne dva roky. Vychádzajúc z uvedeného ústavný súd dospel k záveru, že doterajším postupom okresného súdu v napadnutom konaní došlo k zbytočným prieťahom, a tým aj k porušeniu základného práva sťažovateľky na prerokovanie veci bez zbytočných prieťahov podľa čl. 48 ods. 2 ústavy a čl. 38 ods. 2 listiny, ako aj práva podľa čl. 6 ods. 1 dohovoru, preto rozhodol tak, ako to je uvedené v bode 1 výroku tohto nálezu. Ústavný súd na základe svojho zistenia, že postupom okresného súdu došlo k porušeniu základného práva sťažovateľky na prerokovanie veci bez zbytočných prieťahov podľa čl. 48 ods. 2 ústavy a čl. 38 ods. 2 listiny, ako aj práva podľa čl. 6 ods. 1 dohovoru, mu prikázal, aby vo veci vedenej pod sp. zn. 17 C 40/2011 konal bez zbytočných prieťahov, pretože označená vec nebola v čase rozhodovania ústavného súdu o sťažnosti sťažovateľky právoplatne skončená (bod 2 výroku nálezu). III. Podľa čl. 127 ods. 3 ústavy ústavný súd môže svojím rozhodnutím, ktorým vyhovie sťažnosti, priznať tomu, koho práva podľa odseku 1 boli porušené, primerané finančné zadosťučinenie.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Sťažovateľka v sťažnosti žiadala priznať primerané finančné zadosťučinenie v sume 30 000 €, ktoré odôvodnila pretrvávajúcim stavom právnej neistoty, ktorý zasahuje</w:t>
      </w:r>
    </w:p>
    <w:p>
      <w:r>
        <w:t>9</w:t>
      </w:r>
    </w:p>
    <w:p>
      <w:r>
        <w:t>do hospodárskych, sociálnych a kultúrnych práv sťažovateľky v zmysle piateho oddielu II. hlavy ústavy.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Vzhľadom na doterajšiu dĺžku konania vedeného okresným súdom, ako aj na jeho neodôvodnenú nečinnosť a nesústredenú činnosť v súhrne v trvaní približne dvoch rokov, berúc do úvahy predmet konania na okresnom súde, správanie sťažovateľky a všetky okolnosti daného prípadu ústavný súd považoval priznanie sumy 1 000 € za primerané finančné zadosťučinenie podľa § 56 ods. 4 zákona o ústavnom súde (bod 3 výroku nálezu). Ústavný súd napokon rozhodol aj o úhrade trov konania sťažovateľky, ktoré jej vznikli v dôsledku právneho zastúpenia pred ústavným súdom. Právny zástupca si uplatnil náhradu trov právneho zastúpenia v sume 331,13 €. Ústavný súd priznal sťažovateľke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2015 v sume 858 €. Ústavný súd priznal sťažovateľke (§ 36 ods. 2 zákona o ústavnom súde) náhradu trov konania za dva úkony právnej služby vykonané v roku 2016 (príprava a prevzatie veci, písomné vyhotovenie sťažnosti, podanie vo veci samej) po 143 €. Ďalej má právny zástupca sťažovateľky aj nárok na náhradu režijného paušálu 8,58 € za jeden úkon podľa vyhlášky. Právny zástupca sťažovateľky zároveň ústavnému súdu preukázal, že je</w:t>
      </w:r>
    </w:p>
    <w:p>
      <w:r>
        <w:t>10</w:t>
      </w:r>
    </w:p>
    <w:p>
      <w:r>
        <w:t>platiteľom dane z pridanej hodnoty, preto sa odmena a náhrady zvyšujú za jeden úkon právnej služby podľa § 18 ods. 3 vyhlášky o daň z pridanej hodnoty v sume 29,64 €. Sťažovateľkou uplatnená suma trov konania neprevyšuje sumu vypočítanú ústavným súdom, preto ústavný súd priznal sťažovateľke úhradu trov konania v požadovanej sume. Priznanú úhradu trov právneho zastúpenia je okresný súd povinný uhradiť na účet právneho zástupcu sťažovateľky (§ 31a zákona o ústavnom súde v spojení s § 255 ods. 1 CSP) v lehote dvoch mesiacov od právoplatnosti tohto rozhodnutia (bod 4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25. októbra 2016</w:t>
      </w:r>
    </w:p>
    <w:p>
      <w:r>
        <w:t>11</w:t>
      </w:r>
    </w:p>
    <w:p/>
    <w:p>
      <w:r>
        <w:t>Zdroj: KAUZIS.SK – https://www.kauzis.sk/judikatura/r/ECLI:SK:USSR:2017:3.US.507.2016.1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