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74/2017 z 3. 5. 2017</w:t>
      </w:r>
    </w:p>
    <w:p>
      <w:r>
        <w:t>Uznesenie Ústavného súdu SR z 3. mája 2017, sp. zn. III. ÚS 74/2017, ECLI:SK:USSR:2017:3.US.74.2017.2</w:t>
      </w:r>
    </w:p>
    <w:p>
      <w:r>
        <w:t>Súd: Ústavný súd Slovenskej republiky</w:t>
      </w:r>
    </w:p>
    <w:p>
      <w:r>
        <w:t>Spisová značka: III. ÚS 74/2017</w:t>
      </w:r>
    </w:p>
    <w:p>
      <w:r>
        <w:t>ECLI: ECLI:SK:USSR:2017:3.US.74.2017.2</w:t>
      </w:r>
    </w:p>
    <w:p>
      <w:r>
        <w:t>Dátum vydania: 3. 5. 2017</w:t>
      </w:r>
    </w:p>
    <w:p>
      <w:r>
        <w:t>Forma: Uznesenie</w:t>
      </w:r>
    </w:p>
    <w:p>
      <w:r>
        <w:t>Oblasť práva: Ústavné právo</w:t>
      </w:r>
    </w:p>
    <w:p>
      <w:pPr>
        <w:pStyle w:val="Heading2"/>
      </w:pPr>
      <w:r>
        <w:t>Text rozhodnutia</w:t>
      </w:r>
    </w:p>
    <w:p>
      <w:r>
        <w:t>SLOVENSKÁ REPUBLIKA</w:t>
      </w:r>
    </w:p>
    <w:p>
      <w:r>
        <w:t>UZNESENIE Ústavného súdu Slovenskej republiky III. ÚS 74/2017-17 Ústavný súd Slovenskej republiky na neverejnom zasadnutí senátu 3. mája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Banskej Bystrici a jeho uzneseniami sp. zn. 41 Co 357/2015 zo 16. decembra 2015 (Rvp 6832/2016), sp. zn. 14 Co 609/2015 z 8. decembra 2015 (Rvp 6833/2016), sp. zn. 12 Co 571/2015 z 25. februára 2016 (Rvp 6834/2016), sp. zn. 2 Co 409/2015 z 11. februára 2016 (Rvp 6835/2016), sp. zn. 16 Co 628/2015 z 15. marca 2016 (Rvp 6836/2016), sp. zn. 41 Co 719/2015 z 15. decembra 2015 (Rvp 6837/2016), sp. zn. 14 Co 826/2015 z 9. februára 2016 (Rvp 6838/2016), sp. zn. 16 Co 475/2015 z 25. februára 2016 (Rvp 7001/2016), sp. zn. 1 Co 5/2016 zo 17. februára 2016 (Rvp 7002/2016), sp. zn. 41 Co 10/2016 zo 17. februára 2016 (Rvp 7003/2016), sp. zn. 14 Co 384/2015 z 26. januára 2016 (Rvp 7004/2016), sp. zn. 2 Co 154/2015 z 30. novembra 2015 (Rvp 7005/2016), sp. zn. 2 Co 335/2015 z 11. februára 2016 (Rvp 7006/2016), sp. zn. 1 Co 212/2015 zo 16. decembra 2015 (Rvp 7007/2016), sp. zn. 2 Co 444/2015 z 11. februára 2016 (Rvp 7008/2016), sp. zn. 7 Co 825/2015 zo 17. februára 2016 (Rvp 7009/2016), sp. zn. 43 Co 506/2015 z 10. decembra 2015 (Rvp 7010/2016), sp. zn. 15 Co 202/2015 zo 16. decembra 2015 (Rvp 7011/2016), sp. zn. 43 Co 547/2015 z 18. februára 2016 (Rvp 7012/2016), sp. zn. 1 Co 20/2016 z 23. februára 2016 (Rvp 7013/2016), sp. zn.</w:t>
      </w:r>
    </w:p>
    <w:p>
      <w:r>
        <w:t>14 Co 363/2015 z 26. januára 2016 (Rvp 7014/2016) a sp. zn. 14 Co 1289/2014 z 26. januára 2016 (Rvp 7015/2016) takto rozhodol: Konanie z a s t a v u j e . Odôvodnenie: 1. Ústavný súd Slovenskej republiky (ďalej len „ústavný súd“) uznesením č. k. III. ÚS 74/2017-8 zo 14. februára 2017 rozhodol o spojení 22 sťažností obchodnej spoločnosti POHOTOVOSŤ, s. r. o., Pribinova 25, Bratislava (ďalej len „sťažovateľka“) na spoločné konanie vedené pod sp. zn. III. ÚS 74/2017 a zároveň uložil sťažovateľke povinnosť zaplatiť súdny poplatok v sume 660 €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Krajského súdu v Banskej Bystrici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74/2017, ústavný súd zistil, že uznesenie o vyrubení súdneho poplatku bolo sťažovateľke prostredníctvom právneho zástupcu doručené 20. marca 2017. Sťažovateľka súdny poplatok za podané ústavné sťažnosti v ustanovenej lehote nezaplatila.</w:t>
      </w:r>
    </w:p>
    <w:p>
      <w:r>
        <w:t>2</w:t>
      </w:r>
    </w:p>
    <w:p>
      <w:r>
        <w:t>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3. mája 2017</w:t>
      </w:r>
    </w:p>
    <w:p>
      <w:r>
        <w:t>3</w:t>
      </w:r>
    </w:p>
    <w:p/>
    <w:p>
      <w:r>
        <w:t>Zdroj: KAUZIS.SK – https://www.kauzis.sk/judikatura/r/ECLI:SK:USSR:2017:3.US.74.2017.2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