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10/2017 z 29. 3. 2017</w:t>
      </w:r>
    </w:p>
    <w:p>
      <w:r>
        <w:t>Uznesenie Ústavného súdu SR z 29. marca 2017, sp. zn. PLs. ÚS 10/2017, ECLI:SK:USSR:2017:PLs.US.10.2017.1</w:t>
      </w:r>
    </w:p>
    <w:p>
      <w:r>
        <w:t>Súd: Ústavný súd Slovenskej republiky</w:t>
      </w:r>
    </w:p>
    <w:p>
      <w:r>
        <w:t>Spisová značka: PLs. ÚS 10/2017</w:t>
      </w:r>
    </w:p>
    <w:p>
      <w:r>
        <w:t>ECLI: ECLI:SK:USSR:2017:PLs.US.10.2017.1</w:t>
      </w:r>
    </w:p>
    <w:p>
      <w:r>
        <w:t>Dátum vydania: 29. 3. 2017</w:t>
      </w:r>
    </w:p>
    <w:p>
      <w:r>
        <w:t>Forma: Uznesenie</w:t>
      </w:r>
    </w:p>
    <w:p>
      <w:r>
        <w:t>Oblasť práva: Ústavné právo</w:t>
      </w:r>
    </w:p>
    <w:p>
      <w:pPr>
        <w:pStyle w:val="Heading2"/>
      </w:pPr>
      <w:r>
        <w:t>Text rozhodnutia</w:t>
      </w:r>
    </w:p>
    <w:p>
      <w:r>
        <w:t>SLOVENSKÁ REPUBLIKA</w:t>
      </w:r>
    </w:p>
    <w:p>
      <w:r>
        <w:t>UZNESENIE Ústavného súdu Slovenskej republiky PLs. ÚS 10/2017-9 Ústavný súd Slovenskej republiky na neverejnom zasadnutí pléna 29. marca 2017 prerokoval sťažnosť</w:t>
      </w:r>
    </w:p>
    <w:p>
      <w:r>
        <w:t>,</w:t>
      </w:r>
    </w:p>
    <w:p>
      <w:r>
        <w:t>zastúpenej advokátom Mgr. JUDr. Zoltánom Perhácsom, PhD., Tichá 45,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v trestnom konaní ako celku vedenom Ministerstvom vnútra Slovenskej republiky, sekciou</w:t>
      </w:r>
    </w:p>
    <w:p>
      <w:r>
        <w:t>kontroly</w:t>
      </w:r>
    </w:p>
    <w:p>
      <w:r>
        <w:t>a</w:t>
      </w:r>
    </w:p>
    <w:p>
      <w:r>
        <w:t>inšpekčnej</w:t>
      </w:r>
    </w:p>
    <w:p>
      <w:r>
        <w:t>služby,</w:t>
      </w:r>
    </w:p>
    <w:p>
      <w:r>
        <w:t>Úradom</w:t>
      </w:r>
    </w:p>
    <w:p>
      <w:r>
        <w:t>inšpekčnej</w:t>
      </w:r>
    </w:p>
    <w:p>
      <w:r>
        <w:t>služby,</w:t>
      </w:r>
    </w:p>
    <w:p>
      <w:r>
        <w:t>odborom inšpekčnej služby východ (pôvodne 4. inšpekčné oddelenie) Bratislava pod ČVS: SKIS-49/IS-4-V-2009 (pôvodne pod ČVS: SKIS-130/IS-4-V-2008), Okresnou prokuratúrou Trebišov pod sp. zn. 1 Pv 62/12, Okresným súdom Trebišov pod sp. zn. 1 T 42/2014 a Krajským súdom v Košiciach pod sp. zn. 8 To 148/2016, ktorú Ústavný súd Slovenskej republiky uznesením sp. zn. I. ÚS 100/2017 z 15. februára 2017 prijal na ďalšie konanie, a sťažnosť</w:t>
      </w:r>
    </w:p>
    <w:p>
      <w:r>
        <w:t>, zastúpeného</w:t>
      </w:r>
    </w:p>
    <w:p>
      <w:r>
        <w:t>advokátom Mgr. JUDr. Zoltánom Perhácsom, PhD., Tichá 45,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v trestnom konaní ako celku vedenom Ministerstvom vnútra Slovenskej republiky, sekciou kontroly a inšpekčnej služby, Úradom inšpekčnej služby, odborom inšpekčnej služby východ (pôvodne 4. inšpekčné oddelenie) Bratislava pod ČVS: SKIS-49/IS-4-V-</w:t>
      </w:r>
    </w:p>
    <w:p>
      <w:r>
        <w:t>2009 (pôvodne pod ČVS: SKIS-130/IS-4-V-2008), Okresnou prokuratúrou Trebišov pod sp. zn. 1 Pv 62/12, Okresným súdom Trebišov pod sp. zn. 1 T 42/2014 a Krajským súdom v Košiciach pod sp. zn. 8 To 148/2016, ktorú Ústavný súd Slovenskej republiky uznesením sp. zn. II. ÚS 144/2017 z 2. marca 2017 prijal na ďalšie konanie, a takto rozhodol: Veci vedené Ústavným súdom Slovenskej republiky pod sp. zn. I. ÚS 100/2017 a sp. zn. II. ÚS 144/2017 s p á j a na spoločné konanie, ktoré bude ďalej vedené pod sp. zn. I. ÚS 100/2017. Odôvodnenie: I. Ústavnému súdu Slovenskej republiky (ďalej aj „ústavný súd“) bola 17. januára 2017 doručená sťažnosť</w:t>
      </w:r>
    </w:p>
    <w:p>
      <w:r>
        <w:t>(ďalej len „sťažovateľka“) vo veci</w:t>
      </w:r>
    </w:p>
    <w:p>
      <w:r>
        <w:t>namietaného porušenia jej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v trestnom konaní ako celku vedenom Ministerstvom vnútra Slovenskej republiky, sekciou kontroly a inšpekčnej služby, Úradom inšpekčnej služby, odborom inšpekčnej služby východ (pôvodne 4. inšpekčné oddelenie) Bratislava pod ČVS: SKIS-49/IS-4-V-2009 (pôvodne pod ČVS: SKIS-130/IS-4-V-2008), Okresnou prokuratúrou Trebišov pod sp. zn. 1 Pv 62/12, Okresným súdom Trebišov pod sp. zn. 1 T 42/2014 a Krajským súdom v Košiciach pod sp. zn. 8 To 148/2016. Sťažnosť sťažovateľky bola ústavným súdom pôvodne vedená pod sp. zn. Rvp 84/2017 a podľa v tom čase platného a účinného rozvrhu práce Ústavného súdu Slovenskej republiky na obdobie od 1. 3. 2016 do 28. 2. 2017 bola pridelená sudcovi spravodajcovi Milanovi Ľalíkovi, ktorý je členom I. senátu ústavného súdu. Ústavný súd</w:t>
      </w:r>
    </w:p>
    <w:p>
      <w:r>
        <w:t>2</w:t>
      </w:r>
    </w:p>
    <w:p>
      <w:r>
        <w:t>uznesením sp. zn. I. ÚS 100/2017 z 15. februára 2017 prijal sťažnosť sťažovateľky na ďalšie konanie. Ústavnému súdu bola 26. januára 2017 doručená sťažnosť (ďalej len „sťažovateľ“, spolu ďalej len „sťažovatelia“) vo veci namietaného porušenia jeho základného práva na prerokovanie veci bez zbytočných prieťahov podľa čl. 48 ods. 2 ústavy a práva na prejednanie záležitosti v primeranej lehote podľa čl. 6 ods. 1 dohovoru v trestnom konaní ako celku vedenom už označenými orgánmi činnými v trestnom konaní a súdmi v už označených konaniach. Sťažnosť sťažovateľa bola ústavným súdom pôvodne vedená pod sp. zn. Rvp 152/2017 a podľa v tom čase platného a účinného rozvrhu práce Ústavného súdu Slovenskej republiky na obdobie od 1. 3. 2016 do 28. 2. 2017 bola pridelená sudkyni spravodajkyni Ľudmile Gajdošíkovej, ktorá je členkou II. senátu ústavného súdu. Ústavný súd uznesením sp. zn. II. ÚS 144/2017 z 2. marca 2017 prijal sťažnosť sťažovateľa na ďalšie konanie. II. Podľa čl. 124 ústavy je ústavný súd nezávislým orgánom ochrany ústavnosti. Podľa čl. 127 ods. 1 ústavy ústavný súd rozhoduje o sťažnostiach fyzických osôb a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w:t>
      </w:r>
    </w:p>
    <w:p>
      <w:r>
        <w:t>3</w:t>
      </w:r>
    </w:p>
    <w:p>
      <w:r>
        <w:t>primerané ustanovenia Civilného sporového poriadku (ďalej len „CSP“) alebo Trestného poriadku. Podľa prvej vety § 166 ods. 1 CSP v záujme hospodárnosti konania súd spojí na spoločné konanie také konania, ktoré sa pred ním začali a skutkovo spolu súvisia alebo sa týkajú tých istých strán. Zákon o ústavnom súde nemá osobitné ustanovenie o spojení vecí, avšak v súlade s citovaným § 31a zákona o ústavnom súde možno v konaní o sťažnosti podľa čl. 127 ústavy použiť na prípadné spojenie vecí primerane § 166 ods. 1 CSP. Podľa čl. II ods. 10 rozvrhu práce Ústavného súdu Slovenskej republiky na obdobie od 1. 3. 2017 do 28. 2. 2018 (ďalej len „rozvrh práce“) v zaujme hospodárnosti konania môže plénum ústavného súdu rozhodnúť o spojení vecí patriacich do pôsobnosti senátov ústavného súdu, ktoré boli pridelené členom rôznych senátov ako sudcom spravodajcom, na spoločné konanie, ak tieto veci spolu skutkovo súvisia alebo sa týkajú tých istých účastníkov. Návrh na rozhodnutie o spojení môže plénu ústavného súdu podať sudca spravodajca vo veci, ktorej spojenie s inou vecou sa navrhuje, alebo predsedníčka ústavného súdu.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Zo spisov ústavného súdu sp. zn. I. ÚS 100/2017 a sp. zn. II. ÚS 144/2017 vyplýva, že tieto veci spolu skutkovo súvisia, pretože predmetom sťažností je namietané porušenie rovnakých práv sťažovateľov podľa ústavy a dohovoru v tom istom trestnom konaní vedenom už označenými orgánmi činnými v trestnom konaní a súdmi v už označených konaniach. Navyše, sťažnosti sú po formálnej aj obsahovej stránke takmer identické a sťažovatelia sú v konaní pred ústavným súdom zastúpení tým istým právnym zástupcom. Ústavný súd vzhľadom na to, že sťažnosti spolu mimoriadne úzko právne a skutkovo súvisia a sú obsahovo totožné, v záujme hospodárnosti konania podľa § 31a ods. 1 zákona</w:t>
      </w:r>
    </w:p>
    <w:p>
      <w:r>
        <w:t>4</w:t>
      </w:r>
    </w:p>
    <w:p>
      <w:r>
        <w:t>o ústavnom súde v spojení s § 166 ods. 1 CSP a podľa čl. II ods. 10 rozvrhu práce rozhodol, že veci vedené ústavným súdom pod sp. zn. I. ÚS 100/2017 a sp. zn. II. ÚS 144/2017 spája na spoločné konanie, ktoré bude ďalej vedené pod sp. zn. I. ÚS 100/2017. Tieto skutočnosti boli podkladom na záver ústavného súdu obsiahnutý vo výrokovej časti tohto rozhodnutia. P o u č e n i e : Proti tomuto rozhodnutiu nemožno podať opravný prostriedok. V Košiciach 29. marca 2017</w:t>
      </w:r>
    </w:p>
    <w:p>
      <w:r>
        <w:t>5</w:t>
      </w:r>
    </w:p>
    <w:p/>
    <w:p>
      <w:r>
        <w:t>Zdroj: KAUZIS.SK – https://www.kauzis.sk/judikatura/r/ECLI:SK:USSR:2017:PLs.US.10.2017.1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