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5/2017 z 18. 1. 2017</w:t>
      </w:r>
    </w:p>
    <w:p>
      <w:r>
        <w:t>Uznesenie Ústavného súdu SR z 18. januára 2017, sp. zn. PLs. ÚS 5/2017, ECLI:SK:USSR:2017:PLs.US.5.2017.1</w:t>
      </w:r>
    </w:p>
    <w:p>
      <w:r>
        <w:t>Súd: Ústavný súd Slovenskej republiky</w:t>
      </w:r>
    </w:p>
    <w:p>
      <w:r>
        <w:t>Spisová značka: PLs. ÚS 5/2017</w:t>
      </w:r>
    </w:p>
    <w:p>
      <w:r>
        <w:t>ECLI: ECLI:SK:USSR:2017:PLs.US.5.2017.1</w:t>
      </w:r>
    </w:p>
    <w:p>
      <w:r>
        <w:t>Dátum vydania: 18. 1. 2017</w:t>
      </w:r>
    </w:p>
    <w:p>
      <w:r>
        <w:t>Forma: Uznesenie</w:t>
      </w:r>
    </w:p>
    <w:p>
      <w:r>
        <w:t>Oblasť práva: Ústavné právo</w:t>
      </w:r>
    </w:p>
    <w:p>
      <w:pPr>
        <w:pStyle w:val="Heading2"/>
      </w:pPr>
      <w:r>
        <w:t>Text rozhodnutia</w:t>
      </w:r>
    </w:p>
    <w:p>
      <w:r>
        <w:t>SLOVENSKÁ REPUBLIKA</w:t>
      </w:r>
    </w:p>
    <w:p>
      <w:r>
        <w:t>UZNESENIE Ústavného súdu Slovenskej republiky PLs. ÚS 5/2017-6 Ústavný súd Slovenskej republiky na neverejnom zasadnutí pléna 18. januára 2017 prerokoval sťažnosť obchodnej spoločnosti Levické Mliekarne, a. s., Júrska cesta 2, Levice, zastúpenej advokátom JUDr. Róbertom Madejom, PhD., Mýtna 42, Bratislava, vedenú pod sp. zn. Rvp 15020/2016, sťažnosť obchodnej spoločnosti Unilever Slovensko, spol. s r. o.,</w:t>
      </w:r>
    </w:p>
    <w:p>
      <w:r>
        <w:t>Karadžičova 10,</w:t>
      </w:r>
    </w:p>
    <w:p>
      <w:r>
        <w:t>Bratislava,</w:t>
      </w:r>
    </w:p>
    <w:p>
      <w:r>
        <w:t>zastúpenej</w:t>
      </w:r>
    </w:p>
    <w:p>
      <w:r>
        <w:t>advokátom</w:t>
      </w:r>
    </w:p>
    <w:p>
      <w:r>
        <w:t>JUDr.</w:t>
      </w:r>
    </w:p>
    <w:p>
      <w:r>
        <w:t>Róbertom</w:t>
      </w:r>
    </w:p>
    <w:p>
      <w:r>
        <w:t>Madejom, PhD., Mýtna 42, Bratislava, vedenú pod sp. zn. Rvp 15157/2016 a sťažnosť obchodnej spoločnosti Slovenská konsolidačná, a. s., Cintorínska 21, Bratislava, zastúpenej Advokátskou kanceláriou JUDr. Marián Prievozník, PhD., s. r. o., Krmanova 1, Košice, vedenú pod sp. zn. Rvp 15170/2016, ktorými namietajú porušenie základného práva na ochranu majetku podľa čl. 20 ods. 1 Ústavy Slovenskej republiky, základného práva na súdnu ochranu podľa čl. 46 ods. 1 Ústavy Slovenskej republiky, základného práva na rovnosť účastníkov v konaní podľa čl. 47 ods. 3 Ústavy Slovenskej republiky, práva na spravodlivé súdne konanie podľa čl. 6 ods. 1 Dohovoru o ochrane ľudských práv a základných slobôd a práva podľa čl. 1 Dodatkového protokolu k Dohovoru o ochrane ľudských práv a základných slobôd uznesením Okresného súdu Bratislava I č. k. 8 R 1/2016-2979 z 10. októbra 2016 zverejneným v Obchodnom vestníku Slovenskej republiky 24. októbra 2016, a takto rozhodol:</w:t>
      </w:r>
    </w:p>
    <w:p>
      <w:r>
        <w:t>Veci vedené Ústavným súdom Slovenskej republiky pod sp. zn. Rvp 15020/2016, sp. zn. Rvp 15157/2016 a sp. zn. Rvp 15170/2016 s p á j a na spoločné konanie, ktoré bude ďalej vedené pod sp. zn. Rvp 15020/2016. Odôvodnenie: I. Ústavnému</w:t>
      </w:r>
    </w:p>
    <w:p>
      <w:r>
        <w:t>súdu</w:t>
      </w:r>
    </w:p>
    <w:p>
      <w:r>
        <w:t>Slovenskej</w:t>
      </w:r>
    </w:p>
    <w:p>
      <w:r>
        <w:t>republiky</w:t>
      </w:r>
    </w:p>
    <w:p>
      <w:r>
        <w:t>(ďalej</w:t>
      </w:r>
    </w:p>
    <w:p>
      <w:r>
        <w:t>aj</w:t>
      </w:r>
    </w:p>
    <w:p>
      <w:r>
        <w:t>„ústavný</w:t>
      </w:r>
    </w:p>
    <w:p>
      <w:r>
        <w:t>súd“)</w:t>
      </w:r>
    </w:p>
    <w:p>
      <w:r>
        <w:t>bola</w:t>
      </w:r>
    </w:p>
    <w:p>
      <w:r>
        <w:t>21. decembra 2016 doručená sťažnosť obchodnej spoločnosti Unilever Slovensko, spol. s r. o., Karadžičova 10, Bratislava (Rvp 15157/2016), a 22. decembra 2016 sťažnosť obchodnej spoločnosti Slovenská konsolidačná, a. s., Cintorínska 21, Bratislava (Rvp 15170/2016; ďalej len „sťažovatelia“), ktorými namietajú porušenie základného práva na ochranu majetku podľa čl. 20 ods. 1 Ústavy Slovenskej republiky (ďalej len „ústava“), základného práva na súdnu ochranu podľa čl. 46 ods. 1 ústavy, základného práva na rovnosť účastníkov v konaní podľa čl. 47 ods. 3 ústavy, práva na spravodlivé súdne konanie podľa čl. 6 ods. 1 Dohovoru o ochrane ľudských práv a základných slobôd (ďalej len „dohovor“) a práva podľa čl. 1 Dodatkového protokolu k Dohovoru o ochrane ľudských práv a základných slobôd (ďalej len „dodatkový protokol“) uznesením Okresného súdu Bratislava I (ďalej len „okresný súd“) č. k. 8 R 1/2016-2979 z 10. októbra 2016 zverejneným v Obchodnom vestníku Slovenskej republiky 24. októbra 2016 (ďalej aj „napadnuté uznesenie“). Sťažovatelia v sťažnosti uviedli, že napadnutým uznesením bola povolená reštrukturalizácia dlžníka (ďalej len „dlžník“), a do funkcie reštrukturalizačného správcu bol ustanovený</w:t>
      </w:r>
    </w:p>
    <w:p>
      <w:r>
        <w:t>, značka správcu SI 182.</w:t>
      </w:r>
    </w:p>
    <w:p>
      <w:r>
        <w:t>Reštrukturalizácia bola povolená podľa § 116 zákona č. 7/2005 Z. z. o konkurze a reštrukturalizácii a o zmene a doplnení niektorých zákonov v znení neskorších predpisov na základe návrhu dlžníka, ktorého prílohu tvoril reštrukturalizačný posudok z 26. januára 2016 vypracovaný správcom</w:t>
      </w:r>
    </w:p>
    <w:p>
      <w:r>
        <w:t>.</w:t>
      </w:r>
    </w:p>
    <w:p>
      <w:r>
        <w:t>2</w:t>
      </w:r>
    </w:p>
    <w:p>
      <w:r>
        <w:t>Sťažovatelia tvrdia, že napadnutým rozhodnutím bolo porušené ich základné právo na súdnu a inú ochranu podľa čl. 46 ods. 1 ústavy, právo podľa čl. 6 ods. 1 dohovoru, základné právo na rovnosť účastníkov v konaní podľa čl. 47 ods. 3 ústavy, základné právo na ochranu majetku podľa čl. 20 ods. 1 ústavy a právo podľa čl. 1 dodatkového protokolu. Sťažovatelia namietajú, že okresný súd sa pri vydaní napadnutého rozhodnutia dôsledne neriadil zásadami zákonnosti a spravodlivosti rozhodnutia, rovnosti účastníkov konania a ani ochrany spoločného záujmu veriteľov v reštrukturalizačnom konaní. Odôvodnenie rozhodnutia obsahuje viaceré podstatné vady, v dôsledku ktorých je možné považovať ho za arbitrárne. Sťažovatelia navrhli, aby ústavný súd nálezom rozhodol, že ich základné právo na súdnu ochranu podľa čl. 46 ods. 1 ústavy, právo na spravodlivé súdne konanie podľa čl. 6 ods. 1 dohovoru, základné právo na rovnosť účastníkov v konaní podľa čl. 47 ods. 3 ústavy a na ochranu majetku podľa čl. 20 ods. 1 ústavy a právo podľa čl. 1 dodatkového protokolu uznesením okresného súdu č. k. 8 R 1/2016-2979 z 10. októbra 2016 zverejneným v Obchodnom vestníku Slovenskej republiky 24. októbra 2016 boli porušené a aby ústavný súd toto rozhodnutie zrušil a vec vrátil okresnému súdu na ďalšie konanie.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w:t>
      </w:r>
    </w:p>
    <w:p>
      <w:r>
        <w:t>3</w:t>
      </w:r>
    </w:p>
    <w:p>
      <w:r>
        <w:t>Podľa čl. II ods. 10 rozvrhu práce Ústavného súdu Slovenskej republiky na obdobie od 1. 3. 2016 do 28. 2. 2017 (ďalej len „rozvrh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Zo spisov ústavného súdu sp. zn. Rvp 15157/2016, sp. zn. Rvp 15170/2016 a sp. zn. Rvp 15020/2016 vyplýva, že tieto veci spolu skutkovo a právne súvisia. Sťažovatelia, obchodné spoločnosti, sa v konaní pred ústavným súdom domáhajú ochrany totožných práv napadnutým uznesením okresného súdu a ich sťažnosti sú po formálnej a obsahovej stránke identické. Ústavný súd preto so zreteľom na princíp hospodárnosti konania vyplývajúci z § 31a ods. 1 zákona o ústavnom súde v spojení s § 166 ods. 1 CSP a čl. II ods. 10 rozvrhu práce, ako aj na princíp právnej istoty a predvídateľnosti súdnych rozhodnutí rozhodol o spojení uvedených vecí tak, ako to je uvedené vo výroku tohto uznesenia. P o u č e n i e : Proti tomuto rozhodnutiu nemožno podať opravný prostriedok. V Košiciach 18. januára 2017</w:t>
      </w:r>
    </w:p>
    <w:p>
      <w:r>
        <w:t>4</w:t>
      </w:r>
    </w:p>
    <w:p/>
    <w:p>
      <w:r>
        <w:t>Zdroj: KAUZIS.SK – https://www.kauzis.sk/judikatura/r/ECLI:SK:USSR:2017:PLs.US.5.2017.1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